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83F" w:rsidRPr="00E91F04" w:rsidRDefault="0068183F" w:rsidP="0068183F">
      <w:pPr>
        <w:jc w:val="center"/>
        <w:rPr>
          <w:rFonts w:ascii="华康简标题宋" w:eastAsia="华康简标题宋"/>
          <w:sz w:val="44"/>
          <w:szCs w:val="44"/>
        </w:rPr>
      </w:pPr>
      <w:r w:rsidRPr="00E91F04">
        <w:rPr>
          <w:rFonts w:ascii="华康简标题宋" w:eastAsia="华康简标题宋" w:hint="eastAsia"/>
          <w:sz w:val="44"/>
          <w:szCs w:val="44"/>
        </w:rPr>
        <w:t>交通银行201</w:t>
      </w:r>
      <w:r w:rsidR="002C5144">
        <w:rPr>
          <w:rFonts w:ascii="华康简标题宋" w:eastAsia="华康简标题宋" w:hint="eastAsia"/>
          <w:sz w:val="44"/>
          <w:szCs w:val="44"/>
        </w:rPr>
        <w:t>6</w:t>
      </w:r>
      <w:r w:rsidR="007C41CF">
        <w:rPr>
          <w:rFonts w:ascii="华康简标题宋" w:eastAsia="华康简标题宋" w:hint="eastAsia"/>
          <w:sz w:val="44"/>
          <w:szCs w:val="44"/>
        </w:rPr>
        <w:t>年春季</w:t>
      </w:r>
      <w:r w:rsidRPr="00E91F04">
        <w:rPr>
          <w:rFonts w:ascii="华康简标题宋" w:eastAsia="华康简标题宋" w:hint="eastAsia"/>
          <w:sz w:val="44"/>
          <w:szCs w:val="44"/>
        </w:rPr>
        <w:t>校园招聘公告</w:t>
      </w:r>
    </w:p>
    <w:p w:rsidR="0068183F" w:rsidRDefault="0068183F" w:rsidP="0068183F"/>
    <w:p w:rsidR="0068183F" w:rsidRDefault="00D321ED" w:rsidP="00443D02">
      <w:pPr>
        <w:adjustRightInd w:val="0"/>
        <w:snapToGrid w:val="0"/>
        <w:spacing w:line="300" w:lineRule="auto"/>
        <w:ind w:firstLineChars="200" w:firstLine="420"/>
        <w:rPr>
          <w:rFonts w:ascii="宋体" w:cs="宋体"/>
          <w:kern w:val="0"/>
          <w:szCs w:val="21"/>
          <w:lang w:val="zh-CN"/>
        </w:rPr>
      </w:pPr>
      <w:r>
        <w:rPr>
          <w:rFonts w:ascii="宋体" w:cs="宋体" w:hint="eastAsia"/>
          <w:kern w:val="0"/>
          <w:szCs w:val="21"/>
          <w:lang w:val="zh-CN"/>
        </w:rPr>
        <w:t>根据业务发展需要，交通银行现面向境内外高等院校优秀毕业生开展春季校园招聘</w:t>
      </w:r>
      <w:r w:rsidR="002F1660">
        <w:rPr>
          <w:rFonts w:ascii="宋体" w:cs="宋体" w:hint="eastAsia"/>
          <w:kern w:val="0"/>
          <w:szCs w:val="21"/>
          <w:lang w:val="zh-CN"/>
        </w:rPr>
        <w:t>。</w:t>
      </w:r>
      <w:r w:rsidR="002F1660" w:rsidRPr="002F1660">
        <w:rPr>
          <w:rFonts w:ascii="宋体" w:cs="宋体" w:hint="eastAsia"/>
          <w:kern w:val="0"/>
          <w:szCs w:val="21"/>
          <w:lang w:val="zh-CN"/>
        </w:rPr>
        <w:t>为落实国家精准扶贫政策、切实履行社会责任，</w:t>
      </w:r>
      <w:r w:rsidR="002F1660">
        <w:rPr>
          <w:rFonts w:ascii="宋体" w:cs="宋体" w:hint="eastAsia"/>
          <w:kern w:val="0"/>
          <w:szCs w:val="21"/>
          <w:lang w:val="zh-CN"/>
        </w:rPr>
        <w:t>本次招聘针对</w:t>
      </w:r>
      <w:r w:rsidR="002F1660" w:rsidRPr="002F1660">
        <w:rPr>
          <w:rFonts w:ascii="宋体" w:cs="宋体" w:hint="eastAsia"/>
          <w:kern w:val="0"/>
          <w:szCs w:val="21"/>
          <w:lang w:val="zh-CN"/>
        </w:rPr>
        <w:t>优秀贫困高校毕业生</w:t>
      </w:r>
      <w:r w:rsidR="002F1660">
        <w:rPr>
          <w:rFonts w:ascii="宋体" w:cs="宋体" w:hint="eastAsia"/>
          <w:kern w:val="0"/>
          <w:szCs w:val="21"/>
          <w:lang w:val="zh-CN"/>
        </w:rPr>
        <w:t>安排了</w:t>
      </w:r>
      <w:r w:rsidR="002F1660" w:rsidRPr="002F1660">
        <w:rPr>
          <w:rFonts w:ascii="宋体" w:cs="宋体" w:hint="eastAsia"/>
          <w:kern w:val="0"/>
          <w:szCs w:val="21"/>
          <w:lang w:val="zh-CN"/>
        </w:rPr>
        <w:t>专项招聘计划，定向招录我行定点扶贫县和其他地区的优秀贫困高校毕业生。</w:t>
      </w:r>
      <w:r w:rsidR="0068183F">
        <w:rPr>
          <w:rFonts w:ascii="宋体" w:cs="宋体" w:hint="eastAsia"/>
          <w:kern w:val="0"/>
          <w:szCs w:val="21"/>
          <w:lang w:val="zh-CN"/>
        </w:rPr>
        <w:t>有关事项公告如下：</w:t>
      </w:r>
    </w:p>
    <w:p w:rsidR="0068183F" w:rsidRDefault="0068183F" w:rsidP="00B002B8">
      <w:pPr>
        <w:adjustRightInd w:val="0"/>
        <w:snapToGrid w:val="0"/>
        <w:spacing w:line="300" w:lineRule="auto"/>
        <w:ind w:firstLineChars="200" w:firstLine="420"/>
        <w:rPr>
          <w:rFonts w:ascii="宋体" w:cs="宋体"/>
          <w:kern w:val="0"/>
          <w:szCs w:val="21"/>
          <w:lang w:val="zh-CN"/>
        </w:rPr>
      </w:pPr>
      <w:r>
        <w:rPr>
          <w:rFonts w:ascii="宋体" w:cs="宋体" w:hint="eastAsia"/>
          <w:kern w:val="0"/>
          <w:szCs w:val="21"/>
          <w:lang w:val="zh-CN"/>
        </w:rPr>
        <w:t>一、招聘对象</w:t>
      </w:r>
    </w:p>
    <w:p w:rsidR="0068183F" w:rsidRDefault="0068183F" w:rsidP="00565612">
      <w:pPr>
        <w:adjustRightInd w:val="0"/>
        <w:snapToGrid w:val="0"/>
        <w:spacing w:line="300" w:lineRule="auto"/>
        <w:ind w:firstLineChars="200" w:firstLine="420"/>
        <w:rPr>
          <w:rFonts w:ascii="宋体" w:cs="宋体"/>
          <w:kern w:val="0"/>
          <w:szCs w:val="21"/>
          <w:lang w:val="zh-CN"/>
        </w:rPr>
      </w:pPr>
      <w:r>
        <w:rPr>
          <w:rFonts w:ascii="宋体" w:cs="宋体" w:hint="eastAsia"/>
          <w:kern w:val="0"/>
          <w:szCs w:val="21"/>
          <w:lang w:val="zh-CN"/>
        </w:rPr>
        <w:t>境内外高等院校</w:t>
      </w:r>
      <w:r w:rsidR="00D321ED">
        <w:rPr>
          <w:rFonts w:ascii="宋体" w:cs="宋体" w:hint="eastAsia"/>
          <w:kern w:val="0"/>
          <w:szCs w:val="21"/>
          <w:lang w:val="zh-CN"/>
        </w:rPr>
        <w:t>2015、</w:t>
      </w:r>
      <w:r>
        <w:rPr>
          <w:rFonts w:ascii="宋体" w:cs="宋体" w:hint="eastAsia"/>
          <w:kern w:val="0"/>
          <w:szCs w:val="21"/>
          <w:lang w:val="zh-CN"/>
        </w:rPr>
        <w:t>201</w:t>
      </w:r>
      <w:r w:rsidR="002C5144">
        <w:rPr>
          <w:rFonts w:ascii="宋体" w:cs="宋体" w:hint="eastAsia"/>
          <w:kern w:val="0"/>
          <w:szCs w:val="21"/>
          <w:lang w:val="zh-CN"/>
        </w:rPr>
        <w:t>6</w:t>
      </w:r>
      <w:r w:rsidR="00313A70">
        <w:rPr>
          <w:rFonts w:ascii="宋体" w:cs="宋体" w:hint="eastAsia"/>
          <w:kern w:val="0"/>
          <w:szCs w:val="21"/>
          <w:lang w:val="zh-CN"/>
        </w:rPr>
        <w:t>年毕业的</w:t>
      </w:r>
      <w:r>
        <w:rPr>
          <w:rFonts w:ascii="宋体" w:cs="宋体" w:hint="eastAsia"/>
          <w:kern w:val="0"/>
          <w:szCs w:val="21"/>
          <w:lang w:val="zh-CN"/>
        </w:rPr>
        <w:t>全日制毕业生。</w:t>
      </w:r>
    </w:p>
    <w:p w:rsidR="0068183F" w:rsidRDefault="0068183F" w:rsidP="00B002B8">
      <w:pPr>
        <w:adjustRightInd w:val="0"/>
        <w:snapToGrid w:val="0"/>
        <w:spacing w:line="300" w:lineRule="auto"/>
        <w:ind w:firstLineChars="200" w:firstLine="420"/>
        <w:rPr>
          <w:rFonts w:ascii="宋体" w:cs="宋体"/>
          <w:kern w:val="0"/>
          <w:szCs w:val="21"/>
          <w:lang w:val="zh-CN"/>
        </w:rPr>
      </w:pPr>
      <w:r>
        <w:rPr>
          <w:rFonts w:ascii="宋体" w:cs="宋体" w:hint="eastAsia"/>
          <w:kern w:val="0"/>
          <w:szCs w:val="21"/>
          <w:lang w:val="zh-CN"/>
        </w:rPr>
        <w:t>二、招聘</w:t>
      </w:r>
      <w:r w:rsidR="006503F5">
        <w:rPr>
          <w:rFonts w:ascii="宋体" w:cs="宋体" w:hint="eastAsia"/>
          <w:kern w:val="0"/>
          <w:szCs w:val="21"/>
          <w:lang w:val="zh-CN"/>
        </w:rPr>
        <w:t>岗</w:t>
      </w:r>
      <w:r>
        <w:rPr>
          <w:rFonts w:ascii="宋体" w:cs="宋体" w:hint="eastAsia"/>
          <w:kern w:val="0"/>
          <w:szCs w:val="21"/>
          <w:lang w:val="zh-CN"/>
        </w:rPr>
        <w:t>位</w:t>
      </w:r>
    </w:p>
    <w:p w:rsidR="0068183F" w:rsidRDefault="007C41CF" w:rsidP="00565612">
      <w:pPr>
        <w:widowControl/>
        <w:adjustRightInd w:val="0"/>
        <w:snapToGrid w:val="0"/>
        <w:spacing w:line="300" w:lineRule="auto"/>
        <w:ind w:firstLineChars="200" w:firstLine="420"/>
        <w:rPr>
          <w:rFonts w:ascii="Arial" w:hAnsi="Arial" w:cs="Arial"/>
          <w:color w:val="000000"/>
          <w:kern w:val="0"/>
          <w:szCs w:val="21"/>
          <w:lang w:val="en-GB"/>
        </w:rPr>
      </w:pPr>
      <w:r>
        <w:rPr>
          <w:rFonts w:ascii="宋体" w:cs="宋体" w:hint="eastAsia"/>
          <w:kern w:val="0"/>
          <w:szCs w:val="21"/>
          <w:lang w:val="zh-CN"/>
        </w:rPr>
        <w:t>职业柜员</w:t>
      </w:r>
      <w:r w:rsidR="00D321ED">
        <w:rPr>
          <w:rFonts w:ascii="宋体" w:cs="宋体" w:hint="eastAsia"/>
          <w:kern w:val="0"/>
          <w:szCs w:val="21"/>
          <w:lang w:val="zh-CN"/>
        </w:rPr>
        <w:t>。</w:t>
      </w:r>
    </w:p>
    <w:p w:rsidR="00F12876" w:rsidRPr="001977CF" w:rsidRDefault="008F32EC" w:rsidP="00B002B8">
      <w:pPr>
        <w:adjustRightInd w:val="0"/>
        <w:snapToGrid w:val="0"/>
        <w:spacing w:line="300" w:lineRule="auto"/>
        <w:ind w:firstLineChars="200" w:firstLine="420"/>
        <w:rPr>
          <w:rFonts w:ascii="宋体" w:cs="宋体"/>
          <w:kern w:val="0"/>
          <w:szCs w:val="21"/>
          <w:lang w:val="en-GB"/>
        </w:rPr>
      </w:pPr>
      <w:r>
        <w:rPr>
          <w:rFonts w:ascii="宋体" w:cs="宋体" w:hint="eastAsia"/>
          <w:kern w:val="0"/>
          <w:szCs w:val="21"/>
          <w:lang w:val="zh-CN"/>
        </w:rPr>
        <w:t>三</w:t>
      </w:r>
      <w:r w:rsidR="00F12876">
        <w:rPr>
          <w:rFonts w:ascii="宋体" w:cs="宋体" w:hint="eastAsia"/>
          <w:kern w:val="0"/>
          <w:szCs w:val="21"/>
          <w:lang w:val="zh-CN"/>
        </w:rPr>
        <w:t>、</w:t>
      </w:r>
      <w:r w:rsidR="00D321ED">
        <w:rPr>
          <w:rFonts w:ascii="宋体" w:cs="宋体" w:hint="eastAsia"/>
          <w:kern w:val="0"/>
          <w:szCs w:val="21"/>
          <w:lang w:val="en-GB"/>
        </w:rPr>
        <w:t>招聘条件</w:t>
      </w:r>
    </w:p>
    <w:p w:rsidR="00F12876" w:rsidRPr="001977CF" w:rsidRDefault="00D321ED" w:rsidP="00B002B8">
      <w:pPr>
        <w:adjustRightInd w:val="0"/>
        <w:snapToGrid w:val="0"/>
        <w:spacing w:line="300" w:lineRule="auto"/>
        <w:ind w:firstLineChars="200" w:firstLine="420"/>
        <w:rPr>
          <w:rFonts w:ascii="宋体" w:cs="宋体"/>
          <w:kern w:val="0"/>
          <w:szCs w:val="21"/>
          <w:lang w:val="en-GB"/>
        </w:rPr>
      </w:pPr>
      <w:r>
        <w:rPr>
          <w:rFonts w:ascii="宋体" w:cs="宋体" w:hint="eastAsia"/>
          <w:kern w:val="0"/>
          <w:szCs w:val="21"/>
          <w:lang w:val="en-GB"/>
        </w:rPr>
        <w:t>1.</w:t>
      </w:r>
      <w:r w:rsidR="00F12876">
        <w:rPr>
          <w:rFonts w:ascii="宋体" w:cs="宋体" w:hint="eastAsia"/>
          <w:kern w:val="0"/>
          <w:szCs w:val="21"/>
          <w:lang w:val="en-GB"/>
        </w:rPr>
        <w:t>学历</w:t>
      </w:r>
      <w:r>
        <w:rPr>
          <w:rFonts w:ascii="宋体" w:cs="宋体" w:hint="eastAsia"/>
          <w:kern w:val="0"/>
          <w:szCs w:val="21"/>
          <w:lang w:val="en-GB"/>
        </w:rPr>
        <w:t>。</w:t>
      </w:r>
    </w:p>
    <w:p w:rsidR="00D321ED" w:rsidRDefault="00D321ED" w:rsidP="00B002B8">
      <w:pPr>
        <w:adjustRightInd w:val="0"/>
        <w:snapToGrid w:val="0"/>
        <w:spacing w:line="300" w:lineRule="auto"/>
        <w:ind w:firstLineChars="200" w:firstLine="420"/>
        <w:rPr>
          <w:rFonts w:ascii="宋体" w:cs="宋体"/>
          <w:kern w:val="0"/>
          <w:szCs w:val="21"/>
          <w:lang w:val="en-GB"/>
        </w:rPr>
      </w:pPr>
      <w:r w:rsidRPr="00D321ED">
        <w:rPr>
          <w:rFonts w:ascii="宋体" w:cs="宋体" w:hint="eastAsia"/>
          <w:kern w:val="0"/>
          <w:szCs w:val="21"/>
          <w:lang w:val="en-GB"/>
        </w:rPr>
        <w:t>全日制本科</w:t>
      </w:r>
      <w:r w:rsidR="002704C1">
        <w:rPr>
          <w:rFonts w:ascii="宋体" w:cs="宋体" w:hint="eastAsia"/>
          <w:kern w:val="0"/>
          <w:szCs w:val="21"/>
          <w:lang w:val="en-GB"/>
        </w:rPr>
        <w:t>及以上</w:t>
      </w:r>
      <w:r w:rsidRPr="00D321ED">
        <w:rPr>
          <w:rFonts w:ascii="宋体" w:cs="宋体" w:hint="eastAsia"/>
          <w:kern w:val="0"/>
          <w:szCs w:val="21"/>
          <w:lang w:val="en-GB"/>
        </w:rPr>
        <w:t>学历，边远地区省辖分行可放宽至全日制大专。</w:t>
      </w:r>
    </w:p>
    <w:p w:rsidR="00D321ED" w:rsidRDefault="00D321ED" w:rsidP="00B002B8">
      <w:pPr>
        <w:adjustRightInd w:val="0"/>
        <w:snapToGrid w:val="0"/>
        <w:spacing w:line="300" w:lineRule="auto"/>
        <w:ind w:firstLineChars="200" w:firstLine="420"/>
        <w:rPr>
          <w:rFonts w:ascii="宋体" w:cs="宋体"/>
          <w:kern w:val="0"/>
          <w:szCs w:val="21"/>
          <w:lang w:val="zh-CN"/>
        </w:rPr>
      </w:pPr>
      <w:r>
        <w:rPr>
          <w:rFonts w:ascii="宋体" w:cs="宋体" w:hint="eastAsia"/>
          <w:kern w:val="0"/>
          <w:szCs w:val="21"/>
          <w:lang w:val="en-GB"/>
        </w:rPr>
        <w:t>2.</w:t>
      </w:r>
      <w:r w:rsidR="00F12876">
        <w:rPr>
          <w:rFonts w:ascii="宋体" w:cs="宋体" w:hint="eastAsia"/>
          <w:kern w:val="0"/>
          <w:szCs w:val="21"/>
          <w:lang w:val="zh-CN"/>
        </w:rPr>
        <w:t>专业</w:t>
      </w:r>
      <w:r>
        <w:rPr>
          <w:rFonts w:ascii="宋体" w:cs="宋体" w:hint="eastAsia"/>
          <w:kern w:val="0"/>
          <w:szCs w:val="21"/>
          <w:lang w:val="zh-CN"/>
        </w:rPr>
        <w:t>。</w:t>
      </w:r>
    </w:p>
    <w:p w:rsidR="00D321ED" w:rsidRDefault="00D321ED" w:rsidP="00D321ED">
      <w:pPr>
        <w:adjustRightInd w:val="0"/>
        <w:snapToGrid w:val="0"/>
        <w:spacing w:line="300" w:lineRule="auto"/>
        <w:ind w:firstLineChars="200" w:firstLine="420"/>
        <w:rPr>
          <w:rFonts w:ascii="Arial" w:hAnsi="Arial" w:cs="Arial"/>
          <w:color w:val="000000"/>
          <w:kern w:val="0"/>
          <w:szCs w:val="21"/>
          <w:lang w:val="en-GB"/>
        </w:rPr>
      </w:pPr>
      <w:r w:rsidRPr="00D321ED">
        <w:rPr>
          <w:rFonts w:ascii="Arial" w:hAnsi="Arial" w:cs="Arial" w:hint="eastAsia"/>
          <w:color w:val="000000"/>
          <w:kern w:val="0"/>
          <w:szCs w:val="21"/>
          <w:lang w:val="en-GB"/>
        </w:rPr>
        <w:t>经济金融、财务会计、市场营销、商务及企业管理等相关专业。全日制大专学历以金融、财会专业为主。</w:t>
      </w:r>
    </w:p>
    <w:p w:rsidR="00F12876" w:rsidRDefault="00F12876" w:rsidP="00D321ED">
      <w:pPr>
        <w:adjustRightInd w:val="0"/>
        <w:snapToGrid w:val="0"/>
        <w:spacing w:line="300" w:lineRule="auto"/>
        <w:ind w:firstLineChars="200" w:firstLine="420"/>
        <w:rPr>
          <w:rFonts w:ascii="宋体" w:cs="宋体"/>
          <w:kern w:val="0"/>
          <w:szCs w:val="21"/>
          <w:lang w:val="en-GB"/>
        </w:rPr>
      </w:pPr>
      <w:r w:rsidRPr="001977CF">
        <w:rPr>
          <w:rFonts w:ascii="宋体" w:cs="宋体" w:hint="eastAsia"/>
          <w:kern w:val="0"/>
          <w:szCs w:val="21"/>
          <w:lang w:val="en-GB"/>
        </w:rPr>
        <w:t>* 本人应如实说明与交通银行在职员工有无亲属关系</w:t>
      </w:r>
      <w:r w:rsidR="00D321ED">
        <w:rPr>
          <w:rFonts w:ascii="宋体" w:cs="宋体" w:hint="eastAsia"/>
          <w:kern w:val="0"/>
          <w:szCs w:val="21"/>
          <w:lang w:val="en-GB"/>
        </w:rPr>
        <w:t>，</w:t>
      </w:r>
      <w:r w:rsidRPr="001977CF">
        <w:rPr>
          <w:rFonts w:ascii="宋体" w:cs="宋体" w:hint="eastAsia"/>
          <w:kern w:val="0"/>
          <w:szCs w:val="21"/>
          <w:lang w:val="en-GB"/>
        </w:rPr>
        <w:t>包括：夫妻关系、直系血亲关系、三代以内旁系血亲及近姻亲关系。</w:t>
      </w:r>
    </w:p>
    <w:p w:rsidR="00FA37B4" w:rsidRPr="00FA37B4" w:rsidRDefault="00A608C8" w:rsidP="00FA37B4">
      <w:pPr>
        <w:adjustRightInd w:val="0"/>
        <w:snapToGrid w:val="0"/>
        <w:spacing w:line="300" w:lineRule="auto"/>
        <w:ind w:firstLineChars="200" w:firstLine="420"/>
        <w:rPr>
          <w:rFonts w:ascii="宋体" w:cs="宋体"/>
          <w:kern w:val="0"/>
          <w:szCs w:val="21"/>
        </w:rPr>
      </w:pPr>
      <w:r>
        <w:rPr>
          <w:rFonts w:ascii="宋体" w:cs="宋体" w:hint="eastAsia"/>
          <w:kern w:val="0"/>
          <w:szCs w:val="21"/>
        </w:rPr>
        <w:t>四、优秀贫困高校毕业生专项招聘计划</w:t>
      </w:r>
    </w:p>
    <w:p w:rsidR="00FA37B4" w:rsidRPr="00FA37B4" w:rsidRDefault="00FA37B4" w:rsidP="00FA37B4">
      <w:pPr>
        <w:adjustRightInd w:val="0"/>
        <w:snapToGrid w:val="0"/>
        <w:spacing w:line="300" w:lineRule="auto"/>
        <w:ind w:firstLineChars="200" w:firstLine="420"/>
        <w:rPr>
          <w:rFonts w:ascii="宋体" w:cs="宋体"/>
          <w:kern w:val="0"/>
          <w:szCs w:val="21"/>
        </w:rPr>
      </w:pPr>
      <w:r w:rsidRPr="00FA37B4">
        <w:rPr>
          <w:rFonts w:ascii="宋体" w:cs="宋体" w:hint="eastAsia"/>
          <w:kern w:val="0"/>
          <w:szCs w:val="21"/>
        </w:rPr>
        <w:t>——生源户籍地为我行定点扶贫县或其他国家级扶贫开发工作重点县的农村户籍。</w:t>
      </w:r>
    </w:p>
    <w:p w:rsidR="00FA37B4" w:rsidRPr="00FA37B4" w:rsidRDefault="00FA37B4" w:rsidP="00FA37B4">
      <w:pPr>
        <w:adjustRightInd w:val="0"/>
        <w:snapToGrid w:val="0"/>
        <w:spacing w:line="300" w:lineRule="auto"/>
        <w:ind w:firstLineChars="200" w:firstLine="420"/>
        <w:rPr>
          <w:rFonts w:ascii="宋体" w:cs="宋体"/>
          <w:kern w:val="0"/>
          <w:szCs w:val="21"/>
        </w:rPr>
      </w:pPr>
      <w:r w:rsidRPr="00FA37B4">
        <w:rPr>
          <w:rFonts w:ascii="宋体" w:cs="宋体" w:hint="eastAsia"/>
          <w:kern w:val="0"/>
          <w:szCs w:val="21"/>
        </w:rPr>
        <w:t>——持有户籍所在地民政局出具的</w:t>
      </w:r>
      <w:proofErr w:type="gramStart"/>
      <w:r w:rsidRPr="00FA37B4">
        <w:rPr>
          <w:rFonts w:ascii="宋体" w:cs="宋体" w:hint="eastAsia"/>
          <w:kern w:val="0"/>
          <w:szCs w:val="21"/>
        </w:rPr>
        <w:t>城乡低保家庭</w:t>
      </w:r>
      <w:proofErr w:type="gramEnd"/>
      <w:r w:rsidRPr="00FA37B4">
        <w:rPr>
          <w:rFonts w:ascii="宋体" w:cs="宋体" w:hint="eastAsia"/>
          <w:kern w:val="0"/>
          <w:szCs w:val="21"/>
        </w:rPr>
        <w:t>证明。</w:t>
      </w:r>
    </w:p>
    <w:p w:rsidR="00FA37B4" w:rsidRPr="00FA37B4" w:rsidRDefault="00FA37B4" w:rsidP="00FA37B4">
      <w:pPr>
        <w:adjustRightInd w:val="0"/>
        <w:snapToGrid w:val="0"/>
        <w:spacing w:line="300" w:lineRule="auto"/>
        <w:ind w:firstLineChars="200" w:firstLine="420"/>
        <w:rPr>
          <w:rFonts w:ascii="宋体" w:cs="宋体"/>
          <w:kern w:val="0"/>
          <w:szCs w:val="21"/>
        </w:rPr>
      </w:pPr>
      <w:r w:rsidRPr="00FA37B4">
        <w:rPr>
          <w:rFonts w:ascii="宋体" w:cs="宋体" w:hint="eastAsia"/>
          <w:kern w:val="0"/>
          <w:szCs w:val="21"/>
        </w:rPr>
        <w:t>——持有所在高校出具的已纳入</w:t>
      </w:r>
      <w:proofErr w:type="gramStart"/>
      <w:r w:rsidRPr="00FA37B4">
        <w:rPr>
          <w:rFonts w:ascii="宋体" w:cs="宋体" w:hint="eastAsia"/>
          <w:kern w:val="0"/>
          <w:szCs w:val="21"/>
        </w:rPr>
        <w:t>贫困生库证明</w:t>
      </w:r>
      <w:proofErr w:type="gramEnd"/>
      <w:r w:rsidRPr="00FA37B4">
        <w:rPr>
          <w:rFonts w:ascii="宋体" w:cs="宋体" w:hint="eastAsia"/>
          <w:kern w:val="0"/>
          <w:szCs w:val="21"/>
        </w:rPr>
        <w:t>。</w:t>
      </w:r>
    </w:p>
    <w:p w:rsidR="00FA37B4" w:rsidRPr="00FA37B4" w:rsidRDefault="00FA37B4" w:rsidP="00FA37B4">
      <w:pPr>
        <w:adjustRightInd w:val="0"/>
        <w:snapToGrid w:val="0"/>
        <w:spacing w:line="300" w:lineRule="auto"/>
        <w:ind w:firstLineChars="200" w:firstLine="420"/>
        <w:rPr>
          <w:rFonts w:ascii="宋体" w:cs="宋体"/>
          <w:kern w:val="0"/>
          <w:szCs w:val="21"/>
        </w:rPr>
      </w:pPr>
      <w:r w:rsidRPr="00FA37B4">
        <w:rPr>
          <w:rFonts w:ascii="宋体" w:cs="宋体" w:hint="eastAsia"/>
          <w:kern w:val="0"/>
          <w:szCs w:val="21"/>
        </w:rPr>
        <w:t>——获得国家励志奖学金或助学金。</w:t>
      </w:r>
    </w:p>
    <w:p w:rsidR="00FA37B4" w:rsidRPr="00FA37B4" w:rsidRDefault="00FA37B4" w:rsidP="00FA37B4">
      <w:pPr>
        <w:adjustRightInd w:val="0"/>
        <w:snapToGrid w:val="0"/>
        <w:spacing w:line="300" w:lineRule="auto"/>
        <w:ind w:firstLineChars="200" w:firstLine="420"/>
        <w:rPr>
          <w:rFonts w:ascii="宋体" w:cs="宋体"/>
          <w:kern w:val="0"/>
          <w:szCs w:val="21"/>
        </w:rPr>
      </w:pPr>
      <w:r w:rsidRPr="00FA37B4">
        <w:rPr>
          <w:rFonts w:ascii="宋体" w:cs="宋体" w:hint="eastAsia"/>
          <w:kern w:val="0"/>
          <w:szCs w:val="21"/>
        </w:rPr>
        <w:t>以上四个条件满足任意之一的高校毕业生，可认定为贫困高校毕业生。对于优秀贫困高校毕业生，同等条件优先录用。</w:t>
      </w:r>
    </w:p>
    <w:p w:rsidR="0068183F" w:rsidRDefault="00A608C8" w:rsidP="00B002B8">
      <w:pPr>
        <w:adjustRightInd w:val="0"/>
        <w:snapToGrid w:val="0"/>
        <w:spacing w:line="300" w:lineRule="auto"/>
        <w:ind w:firstLineChars="200" w:firstLine="420"/>
        <w:rPr>
          <w:rFonts w:ascii="宋体" w:cs="宋体"/>
          <w:kern w:val="0"/>
          <w:szCs w:val="21"/>
          <w:lang w:val="zh-CN"/>
        </w:rPr>
      </w:pPr>
      <w:r>
        <w:rPr>
          <w:rFonts w:ascii="宋体" w:cs="宋体" w:hint="eastAsia"/>
          <w:kern w:val="0"/>
          <w:szCs w:val="21"/>
          <w:lang w:val="zh-CN"/>
        </w:rPr>
        <w:t>五</w:t>
      </w:r>
      <w:r w:rsidR="0068183F">
        <w:rPr>
          <w:rFonts w:ascii="宋体" w:cs="宋体" w:hint="eastAsia"/>
          <w:kern w:val="0"/>
          <w:szCs w:val="21"/>
          <w:lang w:val="zh-CN"/>
        </w:rPr>
        <w:t>、应聘流程：简历投递、资格审核、机考、面试、体检和录用等环节。</w:t>
      </w:r>
    </w:p>
    <w:p w:rsidR="0093715B" w:rsidRDefault="00A608C8" w:rsidP="00B002B8">
      <w:pPr>
        <w:adjustRightInd w:val="0"/>
        <w:snapToGrid w:val="0"/>
        <w:spacing w:line="300" w:lineRule="auto"/>
        <w:ind w:firstLineChars="200" w:firstLine="420"/>
        <w:jc w:val="left"/>
        <w:rPr>
          <w:rFonts w:ascii="宋体" w:cs="宋体"/>
          <w:kern w:val="0"/>
          <w:szCs w:val="21"/>
          <w:lang w:val="zh-CN"/>
        </w:rPr>
      </w:pPr>
      <w:r>
        <w:rPr>
          <w:rFonts w:ascii="宋体" w:cs="宋体" w:hint="eastAsia"/>
          <w:kern w:val="0"/>
          <w:szCs w:val="21"/>
          <w:lang w:val="zh-CN"/>
        </w:rPr>
        <w:t>1.</w:t>
      </w:r>
      <w:r w:rsidR="00185651">
        <w:rPr>
          <w:rFonts w:ascii="宋体" w:cs="宋体" w:hint="eastAsia"/>
          <w:kern w:val="0"/>
          <w:szCs w:val="21"/>
          <w:lang w:val="zh-CN"/>
        </w:rPr>
        <w:t>简历投递。本次招聘只接受网上投递简历。简历投递的截止时间为</w:t>
      </w:r>
      <w:r w:rsidR="00185651" w:rsidRPr="00D85F4B">
        <w:rPr>
          <w:rFonts w:ascii="宋体" w:cs="宋体" w:hint="eastAsia"/>
          <w:kern w:val="0"/>
          <w:szCs w:val="21"/>
          <w:lang w:val="zh-CN"/>
        </w:rPr>
        <w:t>201</w:t>
      </w:r>
      <w:r w:rsidR="002F1660">
        <w:rPr>
          <w:rFonts w:ascii="宋体" w:cs="宋体" w:hint="eastAsia"/>
          <w:kern w:val="0"/>
          <w:szCs w:val="21"/>
          <w:lang w:val="zh-CN"/>
        </w:rPr>
        <w:t>6</w:t>
      </w:r>
      <w:r w:rsidR="00185651" w:rsidRPr="00D85F4B">
        <w:rPr>
          <w:rFonts w:ascii="宋体" w:cs="宋体" w:hint="eastAsia"/>
          <w:kern w:val="0"/>
          <w:szCs w:val="21"/>
          <w:lang w:val="zh-CN"/>
        </w:rPr>
        <w:t>年</w:t>
      </w:r>
      <w:r w:rsidR="000F42C5">
        <w:rPr>
          <w:rFonts w:ascii="宋体" w:cs="宋体" w:hint="eastAsia"/>
          <w:kern w:val="0"/>
          <w:szCs w:val="21"/>
          <w:lang w:val="zh-CN"/>
        </w:rPr>
        <w:t>5</w:t>
      </w:r>
      <w:r w:rsidR="00185651" w:rsidRPr="00D85F4B">
        <w:rPr>
          <w:rFonts w:ascii="宋体" w:cs="宋体" w:hint="eastAsia"/>
          <w:kern w:val="0"/>
          <w:szCs w:val="21"/>
          <w:lang w:val="zh-CN"/>
        </w:rPr>
        <w:t>月</w:t>
      </w:r>
      <w:r w:rsidR="00C21619">
        <w:rPr>
          <w:rFonts w:ascii="宋体" w:cs="宋体" w:hint="eastAsia"/>
          <w:kern w:val="0"/>
          <w:szCs w:val="21"/>
          <w:lang w:val="zh-CN"/>
        </w:rPr>
        <w:t>22</w:t>
      </w:r>
      <w:r w:rsidR="00185651" w:rsidRPr="00D85F4B">
        <w:rPr>
          <w:rFonts w:ascii="宋体" w:cs="宋体" w:hint="eastAsia"/>
          <w:kern w:val="0"/>
          <w:szCs w:val="21"/>
          <w:lang w:val="zh-CN"/>
        </w:rPr>
        <w:t>日24时</w:t>
      </w:r>
      <w:r w:rsidR="00FB69A6">
        <w:rPr>
          <w:rFonts w:ascii="宋体" w:cs="宋体" w:hint="eastAsia"/>
          <w:kern w:val="0"/>
          <w:szCs w:val="21"/>
          <w:lang w:val="zh-CN"/>
        </w:rPr>
        <w:t>。</w:t>
      </w:r>
    </w:p>
    <w:p w:rsidR="00185651" w:rsidRDefault="00A608C8" w:rsidP="008F32EC">
      <w:pPr>
        <w:adjustRightInd w:val="0"/>
        <w:snapToGrid w:val="0"/>
        <w:spacing w:line="300" w:lineRule="auto"/>
        <w:ind w:firstLineChars="200" w:firstLine="420"/>
        <w:rPr>
          <w:rFonts w:ascii="宋体" w:cs="宋体"/>
          <w:kern w:val="0"/>
          <w:szCs w:val="21"/>
          <w:lang w:val="zh-CN"/>
        </w:rPr>
      </w:pPr>
      <w:r>
        <w:rPr>
          <w:rFonts w:ascii="宋体" w:cs="宋体" w:hint="eastAsia"/>
          <w:kern w:val="0"/>
          <w:szCs w:val="21"/>
          <w:lang w:val="zh-CN"/>
        </w:rPr>
        <w:t>2.</w:t>
      </w:r>
      <w:r w:rsidR="00185651">
        <w:rPr>
          <w:rFonts w:ascii="宋体" w:cs="宋体" w:hint="eastAsia"/>
          <w:kern w:val="0"/>
          <w:szCs w:val="21"/>
          <w:lang w:val="zh-CN"/>
        </w:rPr>
        <w:t>机考：预计时间为</w:t>
      </w:r>
      <w:r w:rsidR="000F42C5">
        <w:rPr>
          <w:rFonts w:ascii="宋体" w:cs="宋体" w:hint="eastAsia"/>
          <w:kern w:val="0"/>
          <w:szCs w:val="21"/>
          <w:lang w:val="zh-CN"/>
        </w:rPr>
        <w:t>5</w:t>
      </w:r>
      <w:r w:rsidR="00185651">
        <w:rPr>
          <w:rFonts w:ascii="宋体" w:cs="宋体" w:hint="eastAsia"/>
          <w:kern w:val="0"/>
          <w:szCs w:val="21"/>
          <w:lang w:val="zh-CN"/>
        </w:rPr>
        <w:t>月</w:t>
      </w:r>
      <w:r w:rsidR="000F42C5">
        <w:rPr>
          <w:rFonts w:ascii="宋体" w:cs="宋体" w:hint="eastAsia"/>
          <w:kern w:val="0"/>
          <w:szCs w:val="21"/>
          <w:lang w:val="zh-CN"/>
        </w:rPr>
        <w:t>下旬</w:t>
      </w:r>
      <w:r w:rsidR="00185651">
        <w:rPr>
          <w:rFonts w:ascii="宋体" w:cs="宋体" w:hint="eastAsia"/>
          <w:kern w:val="0"/>
          <w:szCs w:val="21"/>
          <w:lang w:val="zh-CN"/>
        </w:rPr>
        <w:t>。</w:t>
      </w:r>
    </w:p>
    <w:p w:rsidR="00185651" w:rsidRDefault="00A608C8" w:rsidP="00B002B8">
      <w:pPr>
        <w:adjustRightInd w:val="0"/>
        <w:snapToGrid w:val="0"/>
        <w:spacing w:line="300" w:lineRule="auto"/>
        <w:ind w:firstLineChars="200" w:firstLine="420"/>
        <w:rPr>
          <w:rFonts w:ascii="宋体" w:cs="宋体"/>
          <w:kern w:val="0"/>
          <w:szCs w:val="21"/>
          <w:lang w:val="zh-CN"/>
        </w:rPr>
      </w:pPr>
      <w:r>
        <w:rPr>
          <w:rFonts w:ascii="宋体" w:cs="宋体" w:hint="eastAsia"/>
          <w:kern w:val="0"/>
          <w:szCs w:val="21"/>
          <w:lang w:val="zh-CN"/>
        </w:rPr>
        <w:t>3.</w:t>
      </w:r>
      <w:r w:rsidR="00185651">
        <w:rPr>
          <w:rFonts w:ascii="宋体" w:cs="宋体" w:hint="eastAsia"/>
          <w:kern w:val="0"/>
          <w:szCs w:val="21"/>
          <w:lang w:val="zh-CN"/>
        </w:rPr>
        <w:t>面试：</w:t>
      </w:r>
      <w:r w:rsidR="000F42C5">
        <w:rPr>
          <w:rFonts w:ascii="宋体" w:cs="宋体" w:hint="eastAsia"/>
          <w:kern w:val="0"/>
          <w:szCs w:val="21"/>
          <w:lang w:val="zh-CN"/>
        </w:rPr>
        <w:t>6</w:t>
      </w:r>
      <w:r w:rsidR="00185651">
        <w:rPr>
          <w:rFonts w:ascii="宋体" w:cs="宋体" w:hint="eastAsia"/>
          <w:kern w:val="0"/>
          <w:szCs w:val="21"/>
          <w:lang w:val="zh-CN"/>
        </w:rPr>
        <w:t>月</w:t>
      </w:r>
      <w:r w:rsidR="000F42C5">
        <w:rPr>
          <w:rFonts w:ascii="宋体" w:cs="宋体" w:hint="eastAsia"/>
          <w:kern w:val="0"/>
          <w:szCs w:val="21"/>
          <w:lang w:val="zh-CN"/>
        </w:rPr>
        <w:t>上旬</w:t>
      </w:r>
      <w:r w:rsidR="002F6197">
        <w:rPr>
          <w:rFonts w:ascii="宋体" w:cs="宋体" w:hint="eastAsia"/>
          <w:kern w:val="0"/>
          <w:szCs w:val="21"/>
          <w:lang w:val="zh-CN"/>
        </w:rPr>
        <w:t>-中旬</w:t>
      </w:r>
      <w:r w:rsidR="00185651">
        <w:rPr>
          <w:rFonts w:ascii="宋体" w:cs="宋体" w:hint="eastAsia"/>
          <w:kern w:val="0"/>
          <w:szCs w:val="21"/>
          <w:lang w:val="zh-CN"/>
        </w:rPr>
        <w:t>。</w:t>
      </w:r>
    </w:p>
    <w:p w:rsidR="00185651" w:rsidRDefault="00A608C8" w:rsidP="00B002B8">
      <w:pPr>
        <w:adjustRightInd w:val="0"/>
        <w:snapToGrid w:val="0"/>
        <w:spacing w:line="300" w:lineRule="auto"/>
        <w:ind w:firstLineChars="200" w:firstLine="420"/>
        <w:rPr>
          <w:rFonts w:ascii="宋体" w:cs="宋体"/>
          <w:kern w:val="0"/>
          <w:szCs w:val="21"/>
          <w:lang w:val="zh-CN"/>
        </w:rPr>
      </w:pPr>
      <w:r>
        <w:rPr>
          <w:rFonts w:ascii="宋体" w:cs="宋体" w:hint="eastAsia"/>
          <w:kern w:val="0"/>
          <w:szCs w:val="21"/>
          <w:lang w:val="zh-CN"/>
        </w:rPr>
        <w:t>4.</w:t>
      </w:r>
      <w:r w:rsidR="00185651">
        <w:rPr>
          <w:rFonts w:ascii="宋体" w:cs="宋体" w:hint="eastAsia"/>
          <w:kern w:val="0"/>
          <w:szCs w:val="21"/>
          <w:lang w:val="zh-CN"/>
        </w:rPr>
        <w:t>体检：</w:t>
      </w:r>
      <w:r w:rsidR="000F42C5">
        <w:rPr>
          <w:rFonts w:ascii="宋体" w:cs="宋体" w:hint="eastAsia"/>
          <w:kern w:val="0"/>
          <w:szCs w:val="21"/>
          <w:lang w:val="zh-CN"/>
        </w:rPr>
        <w:t>6月下旬</w:t>
      </w:r>
      <w:r w:rsidR="00F00EB1">
        <w:rPr>
          <w:rFonts w:ascii="宋体" w:cs="宋体" w:hint="eastAsia"/>
          <w:kern w:val="0"/>
          <w:szCs w:val="21"/>
          <w:lang w:val="zh-CN"/>
        </w:rPr>
        <w:t>。</w:t>
      </w:r>
    </w:p>
    <w:p w:rsidR="00185651" w:rsidRDefault="00A608C8" w:rsidP="00B002B8">
      <w:pPr>
        <w:adjustRightInd w:val="0"/>
        <w:snapToGrid w:val="0"/>
        <w:spacing w:line="300" w:lineRule="auto"/>
        <w:ind w:firstLineChars="200" w:firstLine="420"/>
        <w:rPr>
          <w:rFonts w:ascii="宋体" w:cs="宋体"/>
          <w:kern w:val="0"/>
          <w:szCs w:val="21"/>
          <w:lang w:val="zh-CN"/>
        </w:rPr>
      </w:pPr>
      <w:r>
        <w:rPr>
          <w:rFonts w:ascii="宋体" w:cs="宋体" w:hint="eastAsia"/>
          <w:kern w:val="0"/>
          <w:szCs w:val="21"/>
          <w:lang w:val="zh-CN"/>
        </w:rPr>
        <w:t>5.</w:t>
      </w:r>
      <w:r w:rsidR="00185651">
        <w:rPr>
          <w:rFonts w:ascii="宋体" w:cs="宋体" w:hint="eastAsia"/>
          <w:kern w:val="0"/>
          <w:szCs w:val="21"/>
          <w:lang w:val="zh-CN"/>
        </w:rPr>
        <w:t>发送录用通知：</w:t>
      </w:r>
      <w:r w:rsidR="000F42C5">
        <w:rPr>
          <w:rFonts w:ascii="宋体" w:cs="宋体" w:hint="eastAsia"/>
          <w:kern w:val="0"/>
          <w:szCs w:val="21"/>
          <w:lang w:val="zh-CN"/>
        </w:rPr>
        <w:t>6月底前</w:t>
      </w:r>
      <w:r w:rsidR="00185651">
        <w:rPr>
          <w:rFonts w:ascii="宋体" w:cs="宋体" w:hint="eastAsia"/>
          <w:kern w:val="0"/>
          <w:szCs w:val="21"/>
          <w:lang w:val="zh-CN"/>
        </w:rPr>
        <w:t>。</w:t>
      </w:r>
    </w:p>
    <w:p w:rsidR="000F42C5" w:rsidRDefault="000F42C5" w:rsidP="00B002B8">
      <w:pPr>
        <w:adjustRightInd w:val="0"/>
        <w:snapToGrid w:val="0"/>
        <w:spacing w:line="300" w:lineRule="auto"/>
        <w:ind w:firstLineChars="200" w:firstLine="420"/>
        <w:rPr>
          <w:rFonts w:ascii="宋体" w:cs="宋体"/>
          <w:kern w:val="0"/>
          <w:szCs w:val="21"/>
          <w:lang w:val="zh-CN"/>
        </w:rPr>
      </w:pPr>
    </w:p>
    <w:p w:rsidR="00D706D4" w:rsidRDefault="0068183F" w:rsidP="0068183F">
      <w:pPr>
        <w:adjustRightInd w:val="0"/>
        <w:snapToGrid w:val="0"/>
        <w:spacing w:line="300" w:lineRule="auto"/>
        <w:rPr>
          <w:rFonts w:ascii="宋体" w:cs="宋体"/>
          <w:kern w:val="0"/>
          <w:szCs w:val="21"/>
          <w:lang w:val="zh-CN"/>
        </w:rPr>
      </w:pPr>
      <w:r>
        <w:rPr>
          <w:rFonts w:ascii="宋体" w:cs="宋体" w:hint="eastAsia"/>
          <w:kern w:val="0"/>
          <w:szCs w:val="21"/>
          <w:lang w:val="zh-CN"/>
        </w:rPr>
        <w:t xml:space="preserve">                                         </w:t>
      </w:r>
      <w:r>
        <w:rPr>
          <w:rFonts w:ascii="宋体" w:cs="宋体" w:hint="eastAsia"/>
          <w:kern w:val="0"/>
          <w:szCs w:val="21"/>
          <w:lang w:val="zh-CN"/>
        </w:rPr>
        <w:tab/>
      </w:r>
      <w:r>
        <w:rPr>
          <w:rFonts w:ascii="宋体" w:cs="宋体" w:hint="eastAsia"/>
          <w:kern w:val="0"/>
          <w:szCs w:val="21"/>
          <w:lang w:val="zh-CN"/>
        </w:rPr>
        <w:tab/>
        <w:t xml:space="preserve">      </w:t>
      </w:r>
    </w:p>
    <w:p w:rsidR="0068183F" w:rsidRDefault="0068183F" w:rsidP="00D706D4">
      <w:pPr>
        <w:adjustRightInd w:val="0"/>
        <w:snapToGrid w:val="0"/>
        <w:spacing w:line="300" w:lineRule="auto"/>
        <w:ind w:firstLineChars="2700" w:firstLine="5670"/>
        <w:rPr>
          <w:rFonts w:ascii="宋体" w:cs="宋体"/>
          <w:kern w:val="0"/>
          <w:szCs w:val="21"/>
          <w:lang w:val="zh-CN"/>
        </w:rPr>
      </w:pPr>
      <w:r>
        <w:rPr>
          <w:rFonts w:ascii="宋体" w:cs="宋体" w:hint="eastAsia"/>
          <w:kern w:val="0"/>
          <w:szCs w:val="21"/>
          <w:lang w:val="zh-CN"/>
        </w:rPr>
        <w:t>交通银行股份有限公司</w:t>
      </w:r>
    </w:p>
    <w:p w:rsidR="00D1047F" w:rsidRDefault="0068183F" w:rsidP="00185651">
      <w:pPr>
        <w:adjustRightInd w:val="0"/>
        <w:snapToGrid w:val="0"/>
        <w:spacing w:line="300" w:lineRule="auto"/>
      </w:pPr>
      <w:r>
        <w:rPr>
          <w:rFonts w:ascii="宋体" w:cs="宋体" w:hint="eastAsia"/>
          <w:kern w:val="0"/>
          <w:szCs w:val="21"/>
          <w:lang w:val="zh-CN"/>
        </w:rPr>
        <w:t xml:space="preserve">                                       </w:t>
      </w:r>
      <w:r>
        <w:rPr>
          <w:rFonts w:ascii="宋体" w:cs="宋体" w:hint="eastAsia"/>
          <w:kern w:val="0"/>
          <w:szCs w:val="21"/>
          <w:lang w:val="zh-CN"/>
        </w:rPr>
        <w:tab/>
      </w:r>
      <w:r>
        <w:rPr>
          <w:rFonts w:ascii="宋体" w:cs="宋体" w:hint="eastAsia"/>
          <w:kern w:val="0"/>
          <w:szCs w:val="21"/>
          <w:lang w:val="zh-CN"/>
        </w:rPr>
        <w:tab/>
      </w:r>
      <w:r>
        <w:rPr>
          <w:rFonts w:ascii="宋体" w:cs="宋体" w:hint="eastAsia"/>
          <w:kern w:val="0"/>
          <w:szCs w:val="21"/>
          <w:lang w:val="zh-CN"/>
        </w:rPr>
        <w:tab/>
      </w:r>
      <w:r>
        <w:rPr>
          <w:rFonts w:ascii="宋体" w:cs="宋体" w:hint="eastAsia"/>
          <w:kern w:val="0"/>
          <w:szCs w:val="21"/>
          <w:lang w:val="zh-CN"/>
        </w:rPr>
        <w:tab/>
        <w:t xml:space="preserve">  </w:t>
      </w:r>
      <w:r w:rsidR="00D706D4">
        <w:rPr>
          <w:rFonts w:ascii="宋体" w:cs="宋体" w:hint="eastAsia"/>
          <w:kern w:val="0"/>
          <w:szCs w:val="21"/>
          <w:lang w:val="zh-CN"/>
        </w:rPr>
        <w:t xml:space="preserve">  201</w:t>
      </w:r>
      <w:r w:rsidR="00A608C8">
        <w:rPr>
          <w:rFonts w:ascii="宋体" w:cs="宋体" w:hint="eastAsia"/>
          <w:kern w:val="0"/>
          <w:szCs w:val="21"/>
          <w:lang w:val="zh-CN"/>
        </w:rPr>
        <w:t>6</w:t>
      </w:r>
      <w:r>
        <w:rPr>
          <w:rFonts w:ascii="宋体" w:cs="宋体" w:hint="eastAsia"/>
          <w:kern w:val="0"/>
          <w:szCs w:val="21"/>
          <w:lang w:val="zh-CN"/>
        </w:rPr>
        <w:t>年</w:t>
      </w:r>
      <w:r w:rsidR="00A608C8">
        <w:rPr>
          <w:rFonts w:ascii="宋体" w:cs="宋体" w:hint="eastAsia"/>
          <w:kern w:val="0"/>
          <w:szCs w:val="21"/>
          <w:lang w:val="zh-CN"/>
        </w:rPr>
        <w:t>4</w:t>
      </w:r>
      <w:r w:rsidR="00323EA1">
        <w:rPr>
          <w:rFonts w:ascii="宋体" w:cs="宋体" w:hint="eastAsia"/>
          <w:kern w:val="0"/>
          <w:szCs w:val="21"/>
          <w:lang w:val="zh-CN"/>
        </w:rPr>
        <w:t>月</w:t>
      </w:r>
      <w:r w:rsidR="00A608C8">
        <w:rPr>
          <w:rFonts w:ascii="宋体" w:cs="宋体" w:hint="eastAsia"/>
          <w:kern w:val="0"/>
          <w:szCs w:val="21"/>
          <w:lang w:val="zh-CN"/>
        </w:rPr>
        <w:t>2</w:t>
      </w:r>
      <w:r w:rsidR="00FA4BB7">
        <w:rPr>
          <w:rFonts w:ascii="宋体" w:cs="宋体" w:hint="eastAsia"/>
          <w:kern w:val="0"/>
          <w:szCs w:val="21"/>
          <w:lang w:val="zh-CN"/>
        </w:rPr>
        <w:t>9</w:t>
      </w:r>
      <w:r>
        <w:rPr>
          <w:rFonts w:ascii="宋体" w:cs="宋体" w:hint="eastAsia"/>
          <w:kern w:val="0"/>
          <w:szCs w:val="21"/>
          <w:lang w:val="zh-CN"/>
        </w:rPr>
        <w:t>日</w:t>
      </w:r>
    </w:p>
    <w:sectPr w:rsidR="00D1047F" w:rsidSect="00C041E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41A6" w:rsidRDefault="003B41A6" w:rsidP="003A3259">
      <w:r>
        <w:separator/>
      </w:r>
    </w:p>
  </w:endnote>
  <w:endnote w:type="continuationSeparator" w:id="0">
    <w:p w:rsidR="003B41A6" w:rsidRDefault="003B41A6" w:rsidP="003A32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康简标题宋">
    <w:altName w:val="Arial Unicode MS"/>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41A6" w:rsidRDefault="003B41A6" w:rsidP="003A3259">
      <w:r>
        <w:separator/>
      </w:r>
    </w:p>
  </w:footnote>
  <w:footnote w:type="continuationSeparator" w:id="0">
    <w:p w:rsidR="003B41A6" w:rsidRDefault="003B41A6" w:rsidP="003A32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368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8183F"/>
    <w:rsid w:val="0000586C"/>
    <w:rsid w:val="00015B0D"/>
    <w:rsid w:val="00066BA6"/>
    <w:rsid w:val="0009366A"/>
    <w:rsid w:val="000D5D78"/>
    <w:rsid w:val="000F42C5"/>
    <w:rsid w:val="00142836"/>
    <w:rsid w:val="001660D7"/>
    <w:rsid w:val="00176FE8"/>
    <w:rsid w:val="00185651"/>
    <w:rsid w:val="001C69AA"/>
    <w:rsid w:val="001C786A"/>
    <w:rsid w:val="001D51E6"/>
    <w:rsid w:val="001F0003"/>
    <w:rsid w:val="00220954"/>
    <w:rsid w:val="00250E81"/>
    <w:rsid w:val="00254C54"/>
    <w:rsid w:val="002704C1"/>
    <w:rsid w:val="00296151"/>
    <w:rsid w:val="002977E1"/>
    <w:rsid w:val="002C5144"/>
    <w:rsid w:val="002D219B"/>
    <w:rsid w:val="002F1660"/>
    <w:rsid w:val="002F6197"/>
    <w:rsid w:val="0030279E"/>
    <w:rsid w:val="00313A70"/>
    <w:rsid w:val="0032018A"/>
    <w:rsid w:val="00323EA1"/>
    <w:rsid w:val="003374EE"/>
    <w:rsid w:val="00376068"/>
    <w:rsid w:val="0038090C"/>
    <w:rsid w:val="00397D72"/>
    <w:rsid w:val="003A3259"/>
    <w:rsid w:val="003B41A6"/>
    <w:rsid w:val="003C5435"/>
    <w:rsid w:val="003E1553"/>
    <w:rsid w:val="003E3B37"/>
    <w:rsid w:val="003F4E49"/>
    <w:rsid w:val="00443D02"/>
    <w:rsid w:val="00447541"/>
    <w:rsid w:val="00542DC9"/>
    <w:rsid w:val="00546B88"/>
    <w:rsid w:val="00561B70"/>
    <w:rsid w:val="00565612"/>
    <w:rsid w:val="005915AC"/>
    <w:rsid w:val="005A2DAB"/>
    <w:rsid w:val="005B1F75"/>
    <w:rsid w:val="005B2C92"/>
    <w:rsid w:val="005B42F9"/>
    <w:rsid w:val="005E2339"/>
    <w:rsid w:val="00640944"/>
    <w:rsid w:val="00642226"/>
    <w:rsid w:val="006503F5"/>
    <w:rsid w:val="00653954"/>
    <w:rsid w:val="006716B4"/>
    <w:rsid w:val="006800D6"/>
    <w:rsid w:val="0068183F"/>
    <w:rsid w:val="00684349"/>
    <w:rsid w:val="00692E9D"/>
    <w:rsid w:val="006B2035"/>
    <w:rsid w:val="006D4292"/>
    <w:rsid w:val="006F1047"/>
    <w:rsid w:val="006F2D81"/>
    <w:rsid w:val="006F63A9"/>
    <w:rsid w:val="00704EB5"/>
    <w:rsid w:val="00710B10"/>
    <w:rsid w:val="007632C1"/>
    <w:rsid w:val="00786C45"/>
    <w:rsid w:val="007C41CF"/>
    <w:rsid w:val="007E4EBF"/>
    <w:rsid w:val="0081442D"/>
    <w:rsid w:val="0084658C"/>
    <w:rsid w:val="008538B5"/>
    <w:rsid w:val="00856D73"/>
    <w:rsid w:val="0087575D"/>
    <w:rsid w:val="008F32EC"/>
    <w:rsid w:val="0093715B"/>
    <w:rsid w:val="00937A1D"/>
    <w:rsid w:val="009438D0"/>
    <w:rsid w:val="00975E30"/>
    <w:rsid w:val="00976BDB"/>
    <w:rsid w:val="009774ED"/>
    <w:rsid w:val="00982C6A"/>
    <w:rsid w:val="00983FD7"/>
    <w:rsid w:val="00994AA1"/>
    <w:rsid w:val="009B2F70"/>
    <w:rsid w:val="009C1D31"/>
    <w:rsid w:val="009E2CCB"/>
    <w:rsid w:val="009E53CA"/>
    <w:rsid w:val="00A130CF"/>
    <w:rsid w:val="00A203A6"/>
    <w:rsid w:val="00A458C7"/>
    <w:rsid w:val="00A53634"/>
    <w:rsid w:val="00A608C8"/>
    <w:rsid w:val="00A64D28"/>
    <w:rsid w:val="00A86886"/>
    <w:rsid w:val="00A876A5"/>
    <w:rsid w:val="00AD5DF9"/>
    <w:rsid w:val="00AD7FC9"/>
    <w:rsid w:val="00B002B8"/>
    <w:rsid w:val="00B052B3"/>
    <w:rsid w:val="00B15ECB"/>
    <w:rsid w:val="00B66F1A"/>
    <w:rsid w:val="00B74342"/>
    <w:rsid w:val="00B74AD9"/>
    <w:rsid w:val="00B77774"/>
    <w:rsid w:val="00BE4E73"/>
    <w:rsid w:val="00C041E9"/>
    <w:rsid w:val="00C04390"/>
    <w:rsid w:val="00C05490"/>
    <w:rsid w:val="00C21619"/>
    <w:rsid w:val="00C25370"/>
    <w:rsid w:val="00C41101"/>
    <w:rsid w:val="00CD00F7"/>
    <w:rsid w:val="00D1047F"/>
    <w:rsid w:val="00D321ED"/>
    <w:rsid w:val="00D3709A"/>
    <w:rsid w:val="00D44D2D"/>
    <w:rsid w:val="00D61B0F"/>
    <w:rsid w:val="00D706D4"/>
    <w:rsid w:val="00D85F4B"/>
    <w:rsid w:val="00DA6E94"/>
    <w:rsid w:val="00DB53C4"/>
    <w:rsid w:val="00DD3890"/>
    <w:rsid w:val="00DD6ADD"/>
    <w:rsid w:val="00DF58C7"/>
    <w:rsid w:val="00E04D6B"/>
    <w:rsid w:val="00E23B44"/>
    <w:rsid w:val="00E2460D"/>
    <w:rsid w:val="00E451F3"/>
    <w:rsid w:val="00E91F04"/>
    <w:rsid w:val="00EA54BF"/>
    <w:rsid w:val="00F00EB1"/>
    <w:rsid w:val="00F12876"/>
    <w:rsid w:val="00F25514"/>
    <w:rsid w:val="00F9450A"/>
    <w:rsid w:val="00FA37B4"/>
    <w:rsid w:val="00FA4BB7"/>
    <w:rsid w:val="00FB223E"/>
    <w:rsid w:val="00FB69A6"/>
    <w:rsid w:val="00FF72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183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A3259"/>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rsid w:val="003A3259"/>
    <w:rPr>
      <w:kern w:val="2"/>
      <w:sz w:val="18"/>
      <w:szCs w:val="18"/>
    </w:rPr>
  </w:style>
  <w:style w:type="paragraph" w:styleId="a4">
    <w:name w:val="footer"/>
    <w:basedOn w:val="a"/>
    <w:link w:val="Char0"/>
    <w:rsid w:val="003A3259"/>
    <w:pPr>
      <w:tabs>
        <w:tab w:val="center" w:pos="4153"/>
        <w:tab w:val="right" w:pos="8306"/>
      </w:tabs>
      <w:snapToGrid w:val="0"/>
      <w:jc w:val="left"/>
    </w:pPr>
    <w:rPr>
      <w:sz w:val="18"/>
      <w:szCs w:val="18"/>
    </w:rPr>
  </w:style>
  <w:style w:type="character" w:customStyle="1" w:styleId="Char0">
    <w:name w:val="页脚 Char"/>
    <w:link w:val="a4"/>
    <w:rsid w:val="003A3259"/>
    <w:rPr>
      <w:kern w:val="2"/>
      <w:sz w:val="18"/>
      <w:szCs w:val="18"/>
    </w:rPr>
  </w:style>
  <w:style w:type="character" w:styleId="a5">
    <w:name w:val="Hyperlink"/>
    <w:rsid w:val="00C25370"/>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114</Words>
  <Characters>652</Characters>
  <Application>Microsoft Office Word</Application>
  <DocSecurity>0</DocSecurity>
  <Lines>5</Lines>
  <Paragraphs>1</Paragraphs>
  <ScaleCrop>false</ScaleCrop>
  <Company>jtyh</Company>
  <LinksUpToDate>false</LinksUpToDate>
  <CharactersWithSpaces>765</CharactersWithSpaces>
  <SharedDoc>false</SharedDoc>
  <HLinks>
    <vt:vector size="6" baseType="variant">
      <vt:variant>
        <vt:i4>327775</vt:i4>
      </vt:variant>
      <vt:variant>
        <vt:i4>0</vt:i4>
      </vt:variant>
      <vt:variant>
        <vt:i4>0</vt:i4>
      </vt:variant>
      <vt:variant>
        <vt:i4>5</vt:i4>
      </vt:variant>
      <vt:variant>
        <vt:lpwstr>http://job.bankcomm.com/index.do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lixinliang</dc:creator>
  <cp:lastModifiedBy>竺文杰</cp:lastModifiedBy>
  <cp:revision>94</cp:revision>
  <cp:lastPrinted>2015-09-21T01:43:00Z</cp:lastPrinted>
  <dcterms:created xsi:type="dcterms:W3CDTF">2016-04-20T08:30:00Z</dcterms:created>
  <dcterms:modified xsi:type="dcterms:W3CDTF">2016-04-29T06:17:00Z</dcterms:modified>
</cp:coreProperties>
</file>