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W w:w="10498" w:type="dxa"/>
        <w:jc w:val="center"/>
        <w:tblInd w:w="-98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96"/>
        <w:gridCol w:w="2300"/>
        <w:gridCol w:w="2327"/>
        <w:gridCol w:w="42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30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姓名</w:t>
            </w:r>
          </w:p>
        </w:tc>
        <w:tc>
          <w:tcPr>
            <w:tcW w:w="2327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性别</w:t>
            </w:r>
          </w:p>
        </w:tc>
        <w:tc>
          <w:tcPr>
            <w:tcW w:w="427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BFBFB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学校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江旭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徐榕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澳门大学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蒋理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李若琳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胡冠卿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李秋珍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李嘉欣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姚鑫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东北大学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朱健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张艺千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马婉婷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齐炎龙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杜晓娟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战晴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王宇慧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李瑞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戴雨汐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伦敦政治经济学院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张晓蕾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崔素敏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温艺阳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吉林大学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孟婧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华威大学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王琦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范晓敏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顾东芳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杨博文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方才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安美潼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英国华威大学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吴志伟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29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刘碧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王媛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四川大学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李剑琦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浙江大学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兰超然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英国南安普顿大学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朱永琳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魏妙妙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帝国理工学院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胡鹏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庞桂雅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伦敦玛丽女王大学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魏敬翌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陈文婷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39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郭亿馨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富露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郭钰伦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赵哲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段玲玉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杨珂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左倍恩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郑建强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左钤华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范泽域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49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叶志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陈松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张耀文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王文思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吉林大学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任长福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张世平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石玉山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上海交通大学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辛爽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许思敏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刘春晖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59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李坤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李夕萌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格拉斯哥大学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范嘉程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雷丁大学ICMA中心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王琦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李晓丹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林仁皓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梁余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胡见秋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张必颖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吕瑾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69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张占毅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郭家琪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杜伦大学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斯子文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杨宸一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香港理工大学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鲍传龙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王晨旭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安康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厦门大学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陈博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邹游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张亚鑫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79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张禹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刘世锐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清华大学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张桐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爱丁堡大学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李秀慧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王浩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惠灵顿维多利亚大学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陈胜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李冠雄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大连理工大学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李知常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山东大学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佟斌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李栋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89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范权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洪佩升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苗紫萱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赵熙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墨尔本大学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李杰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司琦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柴子雯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姜宇薇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马明楠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刘莉蓉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99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路畅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唐东升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阮向前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王贵东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吉祥熙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朱天昂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爱丁堡大学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孔瑞杰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李仪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英国利兹大学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陆树檀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刘海彬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109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时吉超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傅江锋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程家鹏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西安交通大学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姜增明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韩颖坤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高春燕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章海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朱文浩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任佳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李莉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119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宋靖豪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王晟先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刘勇凤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焦渝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闫文乾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付明霞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彭华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田艺琳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邹安龄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方怡健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129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缪德刚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清华大学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刘莹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韦博洋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马璇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耿淑平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湖南大学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陈忠平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苏海桥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康涅狄格大学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袁博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吕远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昆士兰大学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刘倩岑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139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潘冰凝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彭鹏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林倩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潘依玲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乔治华盛顿大学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黄羽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王录安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王耀富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秦伟建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韩乐怿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师丽娟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149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刘奇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英国伯明翰大学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王明政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吉林大学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王凡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英国格拉斯哥大学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冯嫣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英国伦敦政治经济学院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李艳妮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王远伟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伯明翰大学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左晓宇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复旦大学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刘志辉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邵梯航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杜兰大学（美国）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李依蔓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清华大学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159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宋高燕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陈成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张伟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新加坡南洋理工大学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王子瑜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吴鹏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王志强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王岑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张鹏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杨亮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北京航空航天大学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陈思含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伯明翰大学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169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魏星月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伯明翰大学（QS100）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李艺萌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华威大学（英国）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171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毛剑宇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伦斯勒理工学院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172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蒋超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马里兰大学帕克分校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173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任云霄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174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陈玉生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男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南开大学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175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尹月宁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清华大学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176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刘骁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厦门大学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177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刘聪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山东大学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178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柴忠芃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天津大学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179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吴凌燕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悉尼大学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jc w:val="center"/>
        </w:trPr>
        <w:tc>
          <w:tcPr>
            <w:tcW w:w="1596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230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姚丁丁</w:t>
            </w:r>
          </w:p>
        </w:tc>
        <w:tc>
          <w:tcPr>
            <w:tcW w:w="2327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女</w:t>
            </w:r>
          </w:p>
        </w:tc>
        <w:tc>
          <w:tcPr>
            <w:tcW w:w="427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 w:val="0"/>
                <w:i w:val="0"/>
                <w:caps w:val="0"/>
                <w:color w:val="585858"/>
                <w:spacing w:val="0"/>
                <w:kern w:val="0"/>
                <w:sz w:val="24"/>
                <w:szCs w:val="24"/>
                <w:bdr w:val="none" w:color="auto" w:sz="0" w:space="0"/>
                <w:lang w:val="en-US" w:eastAsia="zh-CN" w:bidi="ar"/>
              </w:rPr>
              <w:t>中国人民大学</w:t>
            </w:r>
          </w:p>
        </w:tc>
      </w:tr>
    </w:tbl>
    <w:p>
      <w:pPr/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roman"/>
    <w:pitch w:val="variable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BA33D7"/>
    <w:rsid w:val="6DBA33D7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2016-12-06T03:28:00Z</dcterms:created>
  <dc:creator>Administrator</dc:creator>
  <cp:lastModifiedBy>Administrator</cp:lastModifiedBy>
  <dcterms:modified xsi:type="dcterms:W3CDTF">2016-12-06T03:28:25Z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2052-10.1.0.5740</vt:lpwstr>
  </property>
</Properties>
</file>