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20" w:lineRule="exact"/>
        <w:jc w:val="lef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附件：</w:t>
      </w:r>
    </w:p>
    <w:p>
      <w:pPr>
        <w:spacing w:after="100" w:afterAutospacing="1" w:line="520" w:lineRule="exact"/>
        <w:jc w:val="center"/>
        <w:rPr>
          <w:rFonts w:hint="eastAsia" w:ascii="方正小标宋简体" w:eastAsia="方正小标宋简体"/>
          <w:bCs/>
          <w:sz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</w:rPr>
        <w:t>上海青浦刺桐红村镇银行公开招聘报名表</w:t>
      </w:r>
    </w:p>
    <w:bookmarkEnd w:id="0"/>
    <w:tbl>
      <w:tblPr>
        <w:tblStyle w:val="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945"/>
        <w:gridCol w:w="327"/>
        <w:gridCol w:w="102"/>
        <w:gridCol w:w="831"/>
        <w:gridCol w:w="12"/>
        <w:gridCol w:w="532"/>
        <w:gridCol w:w="716"/>
        <w:gridCol w:w="168"/>
        <w:gridCol w:w="490"/>
        <w:gridCol w:w="567"/>
        <w:gridCol w:w="455"/>
        <w:gridCol w:w="353"/>
        <w:gridCol w:w="1254"/>
        <w:gridCol w:w="120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473" w:type="dxa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日期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ind w:left="-57" w:right="-57"/>
              <w:rPr>
                <w:rFonts w:ascii="宋体" w:hAnsi="宋体"/>
                <w:sz w:val="24"/>
              </w:rPr>
            </w:pPr>
          </w:p>
        </w:tc>
        <w:tc>
          <w:tcPr>
            <w:tcW w:w="1495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473" w:type="dxa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　　族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作时间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ind w:left="-57"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495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47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户口所在地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5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及专业</w:t>
            </w:r>
          </w:p>
        </w:tc>
        <w:tc>
          <w:tcPr>
            <w:tcW w:w="3102" w:type="dxa"/>
            <w:gridSpan w:val="4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Merge w:val="continue"/>
            <w:vAlign w:val="center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4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Merge w:val="continue"/>
            <w:vAlign w:val="center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毕业证书号</w:t>
            </w:r>
          </w:p>
        </w:tc>
        <w:tc>
          <w:tcPr>
            <w:tcW w:w="2361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学位证书编号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Merge w:val="continue"/>
            <w:vAlign w:val="center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在职教育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及专业</w:t>
            </w:r>
          </w:p>
        </w:tc>
        <w:tc>
          <w:tcPr>
            <w:tcW w:w="3102" w:type="dxa"/>
            <w:gridSpan w:val="4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4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毕业证书号</w:t>
            </w:r>
          </w:p>
        </w:tc>
        <w:tc>
          <w:tcPr>
            <w:tcW w:w="2361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学位证编号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1473" w:type="dxa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专业资格证书/职称</w:t>
            </w:r>
          </w:p>
        </w:tc>
        <w:tc>
          <w:tcPr>
            <w:tcW w:w="3633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熟悉何种外语及程度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现工作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</w:tc>
        <w:tc>
          <w:tcPr>
            <w:tcW w:w="3633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位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通信地址</w:t>
            </w:r>
          </w:p>
        </w:tc>
        <w:tc>
          <w:tcPr>
            <w:tcW w:w="3633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手机及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电话号码</w:t>
            </w:r>
          </w:p>
        </w:tc>
        <w:tc>
          <w:tcPr>
            <w:tcW w:w="3633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电子邮箱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网点负责人选填：所在点11月业务情况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存款（亿元）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贷款（亿元）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ind w:left="-57" w:right="-57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四级不良率(%)</w:t>
            </w:r>
          </w:p>
        </w:tc>
        <w:tc>
          <w:tcPr>
            <w:tcW w:w="1375" w:type="dxa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exact"/>
        </w:trPr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工作经历</w:t>
            </w:r>
          </w:p>
        </w:tc>
        <w:tc>
          <w:tcPr>
            <w:tcW w:w="8247" w:type="dxa"/>
            <w:gridSpan w:val="15"/>
            <w:tcBorders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 xml:space="preserve">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exact"/>
        </w:trPr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近年主要工作业绩</w:t>
            </w:r>
          </w:p>
        </w:tc>
        <w:tc>
          <w:tcPr>
            <w:tcW w:w="8247" w:type="dxa"/>
            <w:gridSpan w:val="15"/>
            <w:tcBorders>
              <w:bottom w:val="single" w:color="auto" w:sz="4" w:space="0"/>
            </w:tcBorders>
            <w:vAlign w:val="top"/>
          </w:tcPr>
          <w:p>
            <w:pPr>
              <w:pStyle w:val="4"/>
              <w:spacing w:line="50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</w:rPr>
              <w:t xml:space="preserve"> </w:t>
            </w:r>
          </w:p>
          <w:p>
            <w:pPr>
              <w:pStyle w:val="4"/>
              <w:spacing w:line="500" w:lineRule="atLeast"/>
              <w:rPr>
                <w:rFonts w:hint="eastAsia" w:ascii="宋体" w:hAnsi="宋体"/>
              </w:rPr>
            </w:pPr>
          </w:p>
          <w:p>
            <w:pPr>
              <w:pStyle w:val="4"/>
              <w:spacing w:line="50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8247" w:type="dxa"/>
            <w:gridSpan w:val="15"/>
            <w:tcBorders>
              <w:bottom w:val="single" w:color="auto" w:sz="4" w:space="0"/>
            </w:tcBorders>
            <w:vAlign w:val="top"/>
          </w:tcPr>
          <w:p>
            <w:pPr>
              <w:ind w:right="-57"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自我评价</w:t>
            </w:r>
          </w:p>
        </w:tc>
        <w:tc>
          <w:tcPr>
            <w:tcW w:w="8247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ind w:right="-57"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47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家庭成员及主要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社会关系</w:t>
            </w: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称谓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35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355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355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355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355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  <w:tc>
          <w:tcPr>
            <w:tcW w:w="355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ind w:right="-5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其它需要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说明的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问题</w:t>
            </w:r>
          </w:p>
        </w:tc>
        <w:tc>
          <w:tcPr>
            <w:tcW w:w="8247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是否与其他</w:t>
            </w:r>
            <w:r>
              <w:rPr>
                <w:rFonts w:hint="eastAsia" w:ascii="宋体" w:hAnsi="宋体" w:cs="宋体"/>
                <w:bCs/>
                <w:szCs w:val="21"/>
              </w:rPr>
              <w:t>单位</w:t>
            </w:r>
            <w:r>
              <w:rPr>
                <w:rFonts w:hint="eastAsia" w:ascii="宋体" w:hAnsi="宋体"/>
                <w:bCs/>
                <w:szCs w:val="21"/>
              </w:rPr>
              <w:t>有服务期、竞业限制等约定？如有请另说明。如无请填“否”。（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73" w:type="dxa"/>
            <w:vMerge w:val="continue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247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是否有过不良行为记录（行政处理或处分）？如有请另说明。如无请填“否”。（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247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是否有其他需要说明和报告的事项？如有请另说明。如无请填“否”。（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16"/>
            <w:vAlign w:val="top"/>
          </w:tcPr>
          <w:p>
            <w:pPr>
              <w:spacing w:before="360"/>
              <w:ind w:firstLine="56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我保证上述表格中所填写的内容真实、完整，并授权贵行查询个人征信，如有虚假愿承担一切责任。</w:t>
            </w:r>
            <w:r>
              <w:rPr>
                <w:rFonts w:hint="eastAsia" w:ascii="宋体" w:hAnsi="宋体"/>
                <w:sz w:val="24"/>
              </w:rPr>
              <w:t xml:space="preserve">                    签名：           日期：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192E"/>
    <w:rsid w:val="2AF819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2016-12-08T09:13:00Z</dcterms:created>
  <dc:creator>Administrator</dc:creator>
  <cp:lastModifiedBy>Administrator</cp:lastModifiedBy>
  <dcterms:modified xsi:type="dcterms:W3CDTF">2016-12-08T09:13:18Z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