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281"/>
        <w:gridCol w:w="143"/>
        <w:gridCol w:w="1161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微软雅黑" w:cs="Calibri"/>
                <w:b/>
                <w:color w:val="00000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泰安银行县域综合柜员报名表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紧急联系人</w:t>
            </w: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3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所报地区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教育培训经历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学校/机构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所学专业/培训课程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学历证书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工作岗位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现在住址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1.是否有</w:t>
            </w: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会计证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.是否愿意接受技能培训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上述资料完全属实，如有不实，愿承担相应责任。本人签名：</w:t>
            </w:r>
          </w:p>
        </w:tc>
      </w:tr>
    </w:tbl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</w:t>
      </w:r>
      <w:r>
        <w:rPr>
          <w:rFonts w:hint="eastAsia"/>
          <w:lang w:eastAsia="zh-CN"/>
        </w:rPr>
        <w:t>山东前程似锦人力资源有限公司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A1C6B9D"/>
    <w:rsid w:val="0A280F91"/>
    <w:rsid w:val="0D4D7CDA"/>
    <w:rsid w:val="16C2158E"/>
    <w:rsid w:val="18E977E4"/>
    <w:rsid w:val="2C0916AE"/>
    <w:rsid w:val="3016740C"/>
    <w:rsid w:val="37F00D06"/>
    <w:rsid w:val="3E1E2FF4"/>
    <w:rsid w:val="4643264B"/>
    <w:rsid w:val="4B6C1ED9"/>
    <w:rsid w:val="5BC96058"/>
    <w:rsid w:val="74CC416F"/>
    <w:rsid w:val="7DF1148E"/>
    <w:rsid w:val="7F3975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2016-12-19T07:52:57Z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