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0" w:rsidRDefault="00DB3EB0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  <w:r w:rsidRPr="00D64D8B">
        <w:rPr>
          <w:rFonts w:ascii="方正小标宋_GBK" w:eastAsia="方正小标宋_GBK" w:hAnsiTheme="minorEastAsia" w:cs="宋体" w:hint="eastAsia"/>
          <w:b/>
          <w:bCs/>
          <w:kern w:val="0"/>
          <w:sz w:val="36"/>
          <w:szCs w:val="21"/>
        </w:rPr>
        <w:t>广发银行重庆分行招聘岗位及应聘条件</w:t>
      </w:r>
    </w:p>
    <w:p w:rsidR="00D64D8B" w:rsidRPr="00D64D8B" w:rsidRDefault="00D64D8B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</w:p>
    <w:p w:rsidR="009D3B10" w:rsidRDefault="009D3B10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交易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银行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部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负责人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总经理/副总经理/总经理助理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</w:p>
    <w:p w:rsidR="00265F7B" w:rsidRDefault="00265F7B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负责制定分行交易银行业务发展规划、业务流程及管理规范，组织推动国际业务、现金管理、供应链金融、网上企业银行等业务发展，完成总行、分行相应业务指标。岗位要求如下：</w:t>
      </w:r>
    </w:p>
    <w:p w:rsidR="00265F7B" w:rsidRDefault="00265F7B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1．经济、金融、财会、营销类专业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265F7B" w:rsidRDefault="00265F7B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2．从事交易银行业务5年以上，其中3年以上团队管理经验；</w:t>
      </w:r>
    </w:p>
    <w:p w:rsidR="00265F7B" w:rsidRDefault="00265F7B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3．具有良好的客户营销能力、</w:t>
      </w:r>
      <w:proofErr w:type="gramStart"/>
      <w:r>
        <w:rPr>
          <w:rFonts w:ascii="仿宋" w:eastAsia="仿宋" w:hAnsi="仿宋" w:cs="Arial" w:hint="eastAsia"/>
          <w:kern w:val="0"/>
          <w:sz w:val="24"/>
          <w:szCs w:val="18"/>
        </w:rPr>
        <w:t>风控能力</w:t>
      </w:r>
      <w:proofErr w:type="gramEnd"/>
      <w:r>
        <w:rPr>
          <w:rFonts w:ascii="仿宋" w:eastAsia="仿宋" w:hAnsi="仿宋" w:cs="Arial" w:hint="eastAsia"/>
          <w:kern w:val="0"/>
          <w:sz w:val="24"/>
          <w:szCs w:val="18"/>
        </w:rPr>
        <w:t>和组织协调能力</w:t>
      </w:r>
      <w:r w:rsidR="001E2E6D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F41621" w:rsidRDefault="00F41621" w:rsidP="00F41621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零售信贷业务部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负责人（总经理/副总经理/总经理助理）</w:t>
      </w:r>
    </w:p>
    <w:p w:rsidR="00F41621" w:rsidRPr="00BB1F36" w:rsidRDefault="00F41621" w:rsidP="00F41621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负责制定分行个人信</w:t>
      </w:r>
      <w:r w:rsidRPr="00891970">
        <w:rPr>
          <w:rFonts w:ascii="仿宋" w:eastAsia="仿宋" w:hAnsi="仿宋" w:cs="Arial" w:hint="eastAsia"/>
          <w:kern w:val="0"/>
          <w:sz w:val="24"/>
          <w:szCs w:val="18"/>
        </w:rPr>
        <w:t>贷业务发展规划、年度经营计划并组织实施</w:t>
      </w:r>
      <w:r>
        <w:rPr>
          <w:rFonts w:ascii="仿宋" w:eastAsia="仿宋" w:hAnsi="仿宋" w:cs="Arial" w:hint="eastAsia"/>
          <w:kern w:val="0"/>
          <w:sz w:val="24"/>
          <w:szCs w:val="18"/>
        </w:rPr>
        <w:t>，负责个人信贷业务</w:t>
      </w:r>
      <w:r w:rsidRPr="00891970">
        <w:rPr>
          <w:rFonts w:ascii="仿宋" w:eastAsia="仿宋" w:hAnsi="仿宋" w:cs="Arial" w:hint="eastAsia"/>
          <w:kern w:val="0"/>
          <w:sz w:val="24"/>
          <w:szCs w:val="18"/>
        </w:rPr>
        <w:t>产品体系建设、合作渠道开发与维护、风险与合</w:t>
      </w:r>
      <w:proofErr w:type="gramStart"/>
      <w:r w:rsidRPr="00891970">
        <w:rPr>
          <w:rFonts w:ascii="仿宋" w:eastAsia="仿宋" w:hAnsi="仿宋" w:cs="Arial" w:hint="eastAsia"/>
          <w:kern w:val="0"/>
          <w:sz w:val="24"/>
          <w:szCs w:val="18"/>
        </w:rPr>
        <w:t>规</w:t>
      </w:r>
      <w:proofErr w:type="gramEnd"/>
      <w:r w:rsidRPr="00891970">
        <w:rPr>
          <w:rFonts w:ascii="仿宋" w:eastAsia="仿宋" w:hAnsi="仿宋" w:cs="Arial" w:hint="eastAsia"/>
          <w:kern w:val="0"/>
          <w:sz w:val="24"/>
          <w:szCs w:val="18"/>
        </w:rPr>
        <w:t>管理</w:t>
      </w:r>
      <w:r>
        <w:rPr>
          <w:rFonts w:ascii="仿宋" w:eastAsia="仿宋" w:hAnsi="仿宋" w:cs="Arial" w:hint="eastAsia"/>
          <w:kern w:val="0"/>
          <w:sz w:val="24"/>
          <w:szCs w:val="18"/>
        </w:rPr>
        <w:t>，完成总行、分行相应业务指标。岗位要求如下：</w:t>
      </w:r>
    </w:p>
    <w:p w:rsidR="00F41621" w:rsidRPr="00D64D8B" w:rsidRDefault="00F41621" w:rsidP="00F41621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经济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金融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财会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营销类专业</w:t>
      </w:r>
      <w:r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F41621" w:rsidRPr="00D64D8B" w:rsidRDefault="00F41621" w:rsidP="00F41621">
      <w:pPr>
        <w:widowControl/>
        <w:tabs>
          <w:tab w:val="left" w:pos="709"/>
        </w:tabs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从事</w:t>
      </w:r>
      <w:r>
        <w:rPr>
          <w:rFonts w:ascii="仿宋" w:eastAsia="仿宋" w:hAnsi="仿宋" w:cs="Arial" w:hint="eastAsia"/>
          <w:kern w:val="0"/>
          <w:sz w:val="24"/>
          <w:szCs w:val="18"/>
        </w:rPr>
        <w:t>个人</w:t>
      </w:r>
      <w:r w:rsidRPr="00891970">
        <w:rPr>
          <w:rFonts w:ascii="仿宋" w:eastAsia="仿宋" w:hAnsi="仿宋" w:cs="Arial" w:hint="eastAsia"/>
          <w:kern w:val="0"/>
          <w:sz w:val="24"/>
          <w:szCs w:val="18"/>
        </w:rPr>
        <w:t>信贷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业务</w:t>
      </w:r>
      <w:r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年以上，其中</w:t>
      </w: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年以上团队管理经验；</w:t>
      </w:r>
    </w:p>
    <w:p w:rsidR="00F41621" w:rsidRDefault="00F41621" w:rsidP="00F41621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具有良好的客户营销能力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proofErr w:type="gramStart"/>
      <w:r w:rsidRPr="00D64D8B">
        <w:rPr>
          <w:rFonts w:ascii="仿宋" w:eastAsia="仿宋" w:hAnsi="仿宋" w:cs="Arial" w:hint="eastAsia"/>
          <w:kern w:val="0"/>
          <w:sz w:val="24"/>
          <w:szCs w:val="18"/>
        </w:rPr>
        <w:t>风控能力</w:t>
      </w:r>
      <w:proofErr w:type="gramEnd"/>
      <w:r w:rsidRPr="00D64D8B">
        <w:rPr>
          <w:rFonts w:ascii="仿宋" w:eastAsia="仿宋" w:hAnsi="仿宋" w:cs="Arial" w:hint="eastAsia"/>
          <w:kern w:val="0"/>
          <w:sz w:val="24"/>
          <w:szCs w:val="18"/>
        </w:rPr>
        <w:t>和组织协调能力</w:t>
      </w:r>
      <w:r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）支行行长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C81564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年以上商业银行市场拓展经验，熟悉公司业务，具有</w:t>
      </w:r>
      <w:r w:rsidR="00DB3D79">
        <w:rPr>
          <w:rFonts w:ascii="仿宋" w:eastAsia="仿宋" w:hAnsi="仿宋" w:cs="Arial" w:hint="eastAsia"/>
          <w:kern w:val="0"/>
          <w:sz w:val="24"/>
          <w:szCs w:val="18"/>
        </w:rPr>
        <w:t>2年以上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支行管理经验优先；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金融的法律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团队领导和沟通协调能力，较强的执行推动能力；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6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．其他条件特别优秀的，招聘条件可适度放松。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）支行副行长（公司金融）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具有5年以上银行从业经验，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="006D02E6">
        <w:rPr>
          <w:rFonts w:ascii="仿宋" w:eastAsia="仿宋" w:hAnsi="仿宋" w:cs="Arial" w:hint="eastAsia"/>
          <w:kern w:val="0"/>
          <w:sz w:val="24"/>
          <w:szCs w:val="18"/>
        </w:rPr>
        <w:t>1年以上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支行公司业务管理经验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公司</w:t>
      </w:r>
      <w:r w:rsidRPr="00EC3C8D">
        <w:rPr>
          <w:rFonts w:ascii="仿宋" w:eastAsia="仿宋" w:hAnsi="仿宋" w:cs="Arial"/>
          <w:kern w:val="0"/>
          <w:sz w:val="24"/>
          <w:szCs w:val="18"/>
        </w:rPr>
        <w:t>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4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具备职位所需的业务知识和较好的组织协调能力；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具有较好的社会关系和客户资源，较强的市场拓展能力和风险管理意识。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）支行副行长（个人金融）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具有5年以上商业银行市场拓展经验，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="006D02E6">
        <w:rPr>
          <w:rFonts w:ascii="仿宋" w:eastAsia="仿宋" w:hAnsi="仿宋" w:cs="Arial" w:hint="eastAsia"/>
          <w:kern w:val="0"/>
          <w:sz w:val="24"/>
          <w:szCs w:val="18"/>
        </w:rPr>
        <w:t>1年以上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支行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个金业务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管理经验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proofErr w:type="gramStart"/>
      <w:r w:rsidRPr="00EC3C8D">
        <w:rPr>
          <w:rFonts w:ascii="仿宋" w:eastAsia="仿宋" w:hAnsi="仿宋" w:cs="Arial"/>
          <w:kern w:val="0"/>
          <w:sz w:val="24"/>
          <w:szCs w:val="18"/>
        </w:rPr>
        <w:t>个</w:t>
      </w:r>
      <w:proofErr w:type="gramEnd"/>
      <w:r w:rsidRPr="00EC3C8D">
        <w:rPr>
          <w:rFonts w:ascii="仿宋" w:eastAsia="仿宋" w:hAnsi="仿宋" w:cs="Arial"/>
          <w:kern w:val="0"/>
          <w:sz w:val="24"/>
          <w:szCs w:val="18"/>
        </w:rPr>
        <w:t>金产品，熟知金融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）支行主管（公司金融）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64D8B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公司</w:t>
      </w:r>
      <w:r w:rsidRPr="00EC3C8D">
        <w:rPr>
          <w:rFonts w:ascii="仿宋" w:eastAsia="仿宋" w:hAnsi="仿宋" w:cs="Arial"/>
          <w:kern w:val="0"/>
          <w:sz w:val="24"/>
          <w:szCs w:val="18"/>
        </w:rPr>
        <w:t>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七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）支行主管（个人金融）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proofErr w:type="gramStart"/>
      <w:r w:rsidRPr="00EC3C8D">
        <w:rPr>
          <w:rFonts w:ascii="仿宋" w:eastAsia="仿宋" w:hAnsi="仿宋" w:cs="Arial"/>
          <w:kern w:val="0"/>
          <w:sz w:val="24"/>
          <w:szCs w:val="18"/>
        </w:rPr>
        <w:t>个</w:t>
      </w:r>
      <w:proofErr w:type="gramEnd"/>
      <w:r w:rsidRPr="00EC3C8D">
        <w:rPr>
          <w:rFonts w:ascii="仿宋" w:eastAsia="仿宋" w:hAnsi="仿宋" w:cs="Arial"/>
          <w:kern w:val="0"/>
          <w:sz w:val="24"/>
          <w:szCs w:val="18"/>
        </w:rPr>
        <w:t>金产品，熟知金融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436E35" w:rsidRPr="00436E35" w:rsidRDefault="00436E35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436E35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八</w:t>
      </w:r>
      <w:r w:rsidRPr="00436E35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）支行主管（运营）（若干）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运营工作经验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运营工作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，熟知金融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有较强</w:t>
      </w:r>
      <w:proofErr w:type="gramStart"/>
      <w:r w:rsidR="00C75F95">
        <w:rPr>
          <w:rFonts w:ascii="仿宋" w:eastAsia="仿宋" w:hAnsi="仿宋" w:cs="Arial" w:hint="eastAsia"/>
          <w:kern w:val="0"/>
          <w:sz w:val="24"/>
          <w:szCs w:val="18"/>
        </w:rPr>
        <w:t>的风控意识</w:t>
      </w:r>
      <w:proofErr w:type="gramEnd"/>
      <w:r w:rsidR="00C75F95">
        <w:rPr>
          <w:rFonts w:ascii="仿宋" w:eastAsia="仿宋" w:hAnsi="仿宋" w:cs="Arial" w:hint="eastAsia"/>
          <w:kern w:val="0"/>
          <w:sz w:val="24"/>
          <w:szCs w:val="18"/>
        </w:rPr>
        <w:t>，有一定的管理能力，责任心强、耐心细致</w:t>
      </w:r>
      <w:r w:rsidR="00B2344E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D4663A" w:rsidRPr="00EC3C8D" w:rsidRDefault="00C31EDA" w:rsidP="00EC3C8D">
      <w:pPr>
        <w:widowControl/>
        <w:wordWrap w:val="0"/>
        <w:spacing w:line="360" w:lineRule="auto"/>
        <w:ind w:firstLineChars="150" w:firstLine="361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九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）公司业务营销团队负责人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年以上商业银行市场拓展经验，熟悉公司业务，具有团队管理经验优先；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金融的法律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lastRenderedPageBreak/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团队领导和沟通协调能力，较强的执行推动能力；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6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．其他条件特别优秀的，招聘条件可适度放松。</w:t>
      </w:r>
    </w:p>
    <w:p w:rsidR="00D4663A" w:rsidRPr="00EC3C8D" w:rsidRDefault="00F91ED9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）信贷审查岗（公司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小企业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proofErr w:type="gramStart"/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金）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E17CA5"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年以上商业银行风险管理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合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规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或信贷审查工作经历；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．熟悉金融法律法规及银行业监管规定，对信贷客户的经营与财务状况具有较强的风险识别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防控能力；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E17CA5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具有较强的综合分析</w:t>
      </w:r>
      <w:r w:rsidR="00D64D8B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文字表达能力。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）投资银行产品经理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年以上投行及同业业务工作经验；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．熟悉银行业务和金融法规，熟悉国内外金融市场及金融产品；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）金融市场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同业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票据产品经理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年以上金融市场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同业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票据业务相关工作经验；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．熟悉银行业务和金融法规，熟悉国内外同业及票据产品；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）国际业务</w:t>
      </w:r>
      <w:r w:rsidR="009A4505">
        <w:rPr>
          <w:rFonts w:ascii="仿宋" w:eastAsia="仿宋" w:hAnsi="仿宋" w:cs="Arial" w:hint="eastAsia"/>
          <w:b/>
          <w:kern w:val="0"/>
          <w:sz w:val="24"/>
          <w:szCs w:val="18"/>
        </w:rPr>
        <w:t>、贸易金融、现金管理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年以上国际业务</w:t>
      </w:r>
      <w:r w:rsidR="00B92BB3" w:rsidRPr="00B92BB3">
        <w:rPr>
          <w:rFonts w:ascii="仿宋" w:eastAsia="仿宋" w:hAnsi="仿宋" w:cs="Arial" w:hint="eastAsia"/>
          <w:kern w:val="0"/>
          <w:sz w:val="24"/>
          <w:szCs w:val="18"/>
        </w:rPr>
        <w:t>、贸易金融、现金管理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相关工作经验；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．熟悉银行业务和金融法规，熟悉国际业务</w:t>
      </w:r>
      <w:r w:rsidR="00D036A6" w:rsidRPr="00B92BB3">
        <w:rPr>
          <w:rFonts w:ascii="仿宋" w:eastAsia="仿宋" w:hAnsi="仿宋" w:cs="Arial" w:hint="eastAsia"/>
          <w:kern w:val="0"/>
          <w:sz w:val="24"/>
          <w:szCs w:val="18"/>
        </w:rPr>
        <w:t>、贸易金融、现金管理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lastRenderedPageBreak/>
        <w:t>（十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）公司业务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小企业客户经理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具有商业银行</w:t>
      </w:r>
      <w:r w:rsidR="00D4663A"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年以上公司业务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小企业业务营销工作经验，熟悉商业银行业务产品及流程；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</w:t>
      </w:r>
      <w:proofErr w:type="gramStart"/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．拥有较</w:t>
      </w:r>
      <w:r>
        <w:rPr>
          <w:rFonts w:ascii="仿宋" w:eastAsia="仿宋" w:hAnsi="仿宋" w:cs="Arial" w:hint="eastAsia"/>
          <w:kern w:val="0"/>
          <w:sz w:val="24"/>
          <w:szCs w:val="18"/>
        </w:rPr>
        <w:t>丰富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的客户资源。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）零售营销团队主管（</w:t>
      </w:r>
      <w:r w:rsidR="00D4663A" w:rsidRPr="00EC3C8D">
        <w:rPr>
          <w:rFonts w:ascii="仿宋" w:eastAsia="仿宋" w:hAnsi="仿宋" w:cs="Arial"/>
          <w:b/>
          <w:kern w:val="0"/>
          <w:sz w:val="24"/>
          <w:szCs w:val="18"/>
        </w:rPr>
        <w:t>1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人）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86264F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5年以上银行业工作经验，其中零售业务从业经验不少于3年，有营销团队管理经验者优先；</w:t>
      </w:r>
    </w:p>
    <w:p w:rsidR="00D4663A" w:rsidRPr="00EC3C8D" w:rsidRDefault="0086264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．擅长组织个人业务市场拓展和客户经营管理，熟悉零售业务支付结算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个人融资和财富管理各类产品；</w:t>
      </w:r>
    </w:p>
    <w:p w:rsidR="00D4663A" w:rsidRPr="00EC3C8D" w:rsidRDefault="0086264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．具备较强的公文写作和宣讲能力，熟练运用各类办公软件。</w:t>
      </w:r>
    </w:p>
    <w:p w:rsidR="006046B0" w:rsidRPr="0029003F" w:rsidRDefault="006046B0" w:rsidP="006046B0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银保</w:t>
      </w:r>
      <w:bookmarkStart w:id="0" w:name="_GoBack"/>
      <w:bookmarkEnd w:id="0"/>
      <w:r w:rsidR="00DC3680" w:rsidRPr="00DC3680">
        <w:rPr>
          <w:rFonts w:ascii="仿宋" w:eastAsia="仿宋" w:hAnsi="仿宋" w:cs="Arial" w:hint="eastAsia"/>
          <w:b/>
          <w:kern w:val="0"/>
          <w:sz w:val="24"/>
          <w:szCs w:val="18"/>
        </w:rPr>
        <w:t>协同专员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（1人）</w:t>
      </w:r>
    </w:p>
    <w:p w:rsidR="006046B0" w:rsidRPr="00EC3C8D" w:rsidRDefault="006046B0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银行</w:t>
      </w:r>
      <w:r w:rsidR="008453AC">
        <w:rPr>
          <w:rFonts w:ascii="仿宋" w:eastAsia="仿宋" w:hAnsi="仿宋" w:cs="Arial" w:hint="eastAsia"/>
          <w:kern w:val="0"/>
          <w:sz w:val="24"/>
          <w:szCs w:val="18"/>
        </w:rPr>
        <w:t>零售业务从业经验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熟悉银行个人金融各项业务产品和业务推广模式；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熟悉保险业务运营架构和业务模式；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具备较为丰富的银保协同行销经验；</w:t>
      </w:r>
    </w:p>
    <w:p w:rsidR="00DC4D11" w:rsidRPr="0029003F" w:rsidRDefault="00DC4D11" w:rsidP="00DC4D11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七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>
        <w:rPr>
          <w:rFonts w:ascii="仿宋" w:eastAsia="仿宋" w:hAnsi="仿宋" w:cs="Arial" w:hint="eastAsia"/>
          <w:b/>
          <w:kern w:val="0"/>
          <w:sz w:val="24"/>
          <w:szCs w:val="18"/>
        </w:rPr>
        <w:t>金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理财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产品经理（1人）</w:t>
      </w:r>
    </w:p>
    <w:p w:rsidR="006932E7" w:rsidRPr="00EC3C8D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</w:t>
      </w:r>
      <w:r w:rsidR="008759CD" w:rsidRPr="006932E7">
        <w:rPr>
          <w:rFonts w:ascii="仿宋" w:eastAsia="仿宋" w:hAnsi="仿宋" w:cs="Arial" w:hint="eastAsia"/>
          <w:kern w:val="0"/>
          <w:sz w:val="24"/>
          <w:szCs w:val="18"/>
        </w:rPr>
        <w:t>银行理财及代销业务推动经验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6932E7" w:rsidRPr="006932E7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熟悉银行财富管理类业务，熟悉资本市场状况；</w:t>
      </w:r>
    </w:p>
    <w:p w:rsidR="006932E7" w:rsidRPr="006932E7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熟悉个人客户投资需求和投资行为；</w:t>
      </w:r>
    </w:p>
    <w:p w:rsidR="006932E7" w:rsidRPr="006932E7" w:rsidRDefault="008759CD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932E7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具备较强的数据统计分析、培训宣</w:t>
      </w:r>
      <w:proofErr w:type="gramStart"/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介</w:t>
      </w:r>
      <w:proofErr w:type="gramEnd"/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和宣传推广能力</w:t>
      </w:r>
      <w:r w:rsidR="006932E7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6932E7" w:rsidRPr="0029003F" w:rsidRDefault="008759CD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6932E7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6932E7" w:rsidRPr="0029003F">
        <w:rPr>
          <w:rFonts w:ascii="仿宋" w:eastAsia="仿宋" w:hAnsi="仿宋" w:cs="Arial" w:hint="eastAsia"/>
          <w:kern w:val="0"/>
          <w:sz w:val="24"/>
          <w:szCs w:val="18"/>
        </w:rPr>
        <w:t>持有银行、保险、基金从业资格证书，持有CFP、AFP、CHFP等相关理财证书优先</w:t>
      </w:r>
      <w:r w:rsid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29003F" w:rsidRPr="0029003F" w:rsidRDefault="0029003F" w:rsidP="0029003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十八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FD00AB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FD00AB">
        <w:rPr>
          <w:rFonts w:ascii="仿宋" w:eastAsia="仿宋" w:hAnsi="仿宋" w:cs="Arial" w:hint="eastAsia"/>
          <w:b/>
          <w:kern w:val="0"/>
          <w:sz w:val="24"/>
          <w:szCs w:val="18"/>
        </w:rPr>
        <w:t>金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理财</w:t>
      </w:r>
      <w:r w:rsidR="003C3298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r w:rsidR="004E196E">
        <w:rPr>
          <w:rFonts w:ascii="仿宋" w:eastAsia="仿宋" w:hAnsi="仿宋" w:cs="Arial" w:hint="eastAsia"/>
          <w:b/>
          <w:kern w:val="0"/>
          <w:sz w:val="24"/>
          <w:szCs w:val="18"/>
        </w:rPr>
        <w:t>经理（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若干）</w:t>
      </w:r>
    </w:p>
    <w:p w:rsidR="008A39A9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45575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商业银行</w:t>
      </w:r>
      <w:r w:rsidR="00EF0875">
        <w:rPr>
          <w:rFonts w:ascii="仿宋" w:eastAsia="仿宋" w:hAnsi="仿宋" w:cs="Arial" w:hint="eastAsia"/>
          <w:kern w:val="0"/>
          <w:sz w:val="24"/>
          <w:szCs w:val="18"/>
        </w:rPr>
        <w:t>理财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营销工作经验，熟悉商业银行业务产品及流程；</w:t>
      </w:r>
    </w:p>
    <w:p w:rsidR="008A39A9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持有银行、保险、基金从业资格证书，持有CFP、AFP、CHFP等相关理财证书优先；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4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具有良好的沟通能力、表达能力；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在当地具有客户资源者，上述条件可适当放宽</w:t>
      </w:r>
      <w:r w:rsid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FD00AB" w:rsidRDefault="00FD00AB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十九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>
        <w:rPr>
          <w:rFonts w:ascii="仿宋" w:eastAsia="仿宋" w:hAnsi="仿宋" w:cs="Arial" w:hint="eastAsia"/>
          <w:b/>
          <w:kern w:val="0"/>
          <w:sz w:val="24"/>
          <w:szCs w:val="18"/>
        </w:rPr>
        <w:t>金储蓄</w:t>
      </w:r>
      <w:r w:rsidR="003C3298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r w:rsidR="004E196E">
        <w:rPr>
          <w:rFonts w:ascii="仿宋" w:eastAsia="仿宋" w:hAnsi="仿宋" w:cs="Arial" w:hint="eastAsia"/>
          <w:b/>
          <w:kern w:val="0"/>
          <w:sz w:val="24"/>
          <w:szCs w:val="18"/>
        </w:rPr>
        <w:t>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3C3298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，1年（含）以上销售经验，有金融行业相关经验者优先；</w:t>
      </w:r>
    </w:p>
    <w:p w:rsidR="003C3298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能承受一定工作压力，无不良从业记录；</w:t>
      </w:r>
    </w:p>
    <w:p w:rsidR="00FD00AB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具有良好的团队合作能力，语言表达能力强，有良好的人际沟通能力，分析能力，口齿伶俐、反应灵敏、逻辑思维清晰。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536DCA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贷</w:t>
      </w:r>
      <w:r w:rsidR="004847FF">
        <w:rPr>
          <w:rFonts w:ascii="仿宋" w:eastAsia="仿宋" w:hAnsi="仿宋" w:cs="Arial" w:hint="eastAsia"/>
          <w:b/>
          <w:kern w:val="0"/>
          <w:sz w:val="24"/>
          <w:szCs w:val="18"/>
        </w:rPr>
        <w:t>业务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E80E46">
        <w:rPr>
          <w:rFonts w:ascii="仿宋" w:eastAsia="仿宋" w:hAnsi="仿宋" w:cs="Arial" w:hint="eastAsia"/>
          <w:kern w:val="0"/>
          <w:sz w:val="24"/>
          <w:szCs w:val="18"/>
        </w:rPr>
        <w:t>；</w:t>
      </w:r>
      <w:r w:rsidRPr="00EC3C8D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2．3年以上银行业工作经验，其中</w:t>
      </w:r>
      <w:proofErr w:type="gramStart"/>
      <w:r w:rsidR="008311A3">
        <w:rPr>
          <w:rFonts w:ascii="仿宋" w:eastAsia="仿宋" w:hAnsi="仿宋" w:cs="Arial" w:hint="eastAsia"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kern w:val="0"/>
          <w:sz w:val="24"/>
          <w:szCs w:val="18"/>
        </w:rPr>
        <w:t>贷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业务经验不少于2年；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3．熟悉个人贷款市场和相关管理政策，取得银行业个人贷款从业资格；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4．具备较强的公文写作和宣讲能力，熟练运用各类办公软件。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贷</w:t>
      </w:r>
      <w:r w:rsidR="004847FF">
        <w:rPr>
          <w:rFonts w:ascii="仿宋" w:eastAsia="仿宋" w:hAnsi="仿宋" w:cs="Arial" w:hint="eastAsia"/>
          <w:b/>
          <w:kern w:val="0"/>
          <w:sz w:val="24"/>
          <w:szCs w:val="18"/>
        </w:rPr>
        <w:t>业务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客户经理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2．3年以上银行业从业经验，其中</w:t>
      </w:r>
      <w:proofErr w:type="gramStart"/>
      <w:r w:rsidR="008311A3">
        <w:rPr>
          <w:rFonts w:ascii="仿宋" w:eastAsia="仿宋" w:hAnsi="仿宋" w:cs="Arial" w:hint="eastAsia"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kern w:val="0"/>
          <w:sz w:val="24"/>
          <w:szCs w:val="18"/>
        </w:rPr>
        <w:t>贷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业务经验不少于2年；</w:t>
      </w:r>
    </w:p>
    <w:p w:rsidR="00D4663A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3．熟悉个人贷款业务市场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熟悉个人贷款业务流程，具备较好的风险识别和把控能力</w:t>
      </w:r>
      <w:r w:rsidR="00E80E46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取得银行业个人贷款从业资格；</w:t>
      </w:r>
    </w:p>
    <w:p w:rsidR="009F223E" w:rsidRPr="003C3298" w:rsidRDefault="009F223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具有良好的团队合作能力，语言表达能力强，有良好的人际沟通能力，分析能力，口齿伶俐、反应灵敏、逻辑思维清晰。</w:t>
      </w:r>
    </w:p>
    <w:p w:rsidR="00456FC3" w:rsidRDefault="009D3772" w:rsidP="00456FC3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（二十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）信用卡商户管理岗</w:t>
      </w:r>
      <w:r w:rsidR="00456FC3">
        <w:rPr>
          <w:rFonts w:ascii="仿宋" w:eastAsia="仿宋" w:hAnsi="仿宋" w:cs="Arial" w:hint="eastAsia"/>
          <w:b/>
          <w:kern w:val="0"/>
          <w:sz w:val="24"/>
          <w:szCs w:val="18"/>
        </w:rPr>
        <w:t>（1人）</w:t>
      </w:r>
    </w:p>
    <w:p w:rsidR="00456FC3" w:rsidRPr="00804953" w:rsidRDefault="00804953" w:rsidP="00804953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 w:rsidRPr="00804953">
        <w:rPr>
          <w:rFonts w:ascii="仿宋" w:eastAsia="仿宋" w:hAnsi="仿宋" w:cs="Arial" w:hint="eastAsia"/>
          <w:kern w:val="0"/>
          <w:sz w:val="24"/>
          <w:szCs w:val="18"/>
        </w:rPr>
        <w:t>全日制本科及以上学历；</w:t>
      </w:r>
    </w:p>
    <w:p w:rsidR="00F82CF0" w:rsidRPr="00804953" w:rsidRDefault="00804953" w:rsidP="00804953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84683D" w:rsidRPr="00804953">
        <w:rPr>
          <w:rFonts w:ascii="仿宋" w:eastAsia="仿宋" w:hAnsi="仿宋" w:cs="Arial" w:hint="eastAsia"/>
          <w:kern w:val="0"/>
          <w:sz w:val="24"/>
          <w:szCs w:val="18"/>
        </w:rPr>
        <w:t>具有较强的市</w:t>
      </w:r>
      <w:r w:rsidR="00D614B0" w:rsidRPr="00804953">
        <w:rPr>
          <w:rFonts w:ascii="仿宋" w:eastAsia="仿宋" w:hAnsi="仿宋" w:cs="Arial" w:hint="eastAsia"/>
          <w:kern w:val="0"/>
          <w:sz w:val="24"/>
          <w:szCs w:val="18"/>
        </w:rPr>
        <w:t>场</w:t>
      </w:r>
      <w:r w:rsidR="0084683D" w:rsidRPr="00804953">
        <w:rPr>
          <w:rFonts w:ascii="仿宋" w:eastAsia="仿宋" w:hAnsi="仿宋" w:cs="Arial" w:hint="eastAsia"/>
          <w:kern w:val="0"/>
          <w:sz w:val="24"/>
          <w:szCs w:val="18"/>
        </w:rPr>
        <w:t>敏感度，有3年以上银行信用卡业务从业经验，2年以上市场商户合作及活动企划经验，信用卡公关媒体宣传推广经验以及分期产品、收单商户的开拓经验等</w:t>
      </w:r>
      <w:r w:rsidR="00F82CF0" w:rsidRPr="00804953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F82CF0" w:rsidRPr="00804953" w:rsidRDefault="00804953" w:rsidP="00804953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F82CF0" w:rsidRPr="00804953">
        <w:rPr>
          <w:rFonts w:ascii="仿宋" w:eastAsia="仿宋" w:hAnsi="仿宋" w:cs="Arial" w:hint="eastAsia"/>
          <w:kern w:val="0"/>
          <w:sz w:val="24"/>
          <w:szCs w:val="18"/>
        </w:rPr>
        <w:t>熟练操作office办公软件，具有较好的书面表达和人际沟通协调能力</w:t>
      </w:r>
      <w:r w:rsidR="00D02FB3" w:rsidRPr="00804953">
        <w:rPr>
          <w:rFonts w:ascii="仿宋" w:eastAsia="仿宋" w:hAnsi="仿宋" w:cs="Arial" w:hint="eastAsia"/>
          <w:kern w:val="0"/>
          <w:sz w:val="24"/>
          <w:szCs w:val="18"/>
        </w:rPr>
        <w:t>，较强的综合分析能力</w:t>
      </w:r>
      <w:r w:rsidR="00F82CF0" w:rsidRP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1846BC" w:rsidRPr="00DC0EF0" w:rsidRDefault="001846BC" w:rsidP="00277C0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DC0EF0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5907A8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Pr="00DC0EF0">
        <w:rPr>
          <w:rFonts w:ascii="仿宋" w:eastAsia="仿宋" w:hAnsi="仿宋" w:cs="Arial" w:hint="eastAsia"/>
          <w:b/>
          <w:kern w:val="0"/>
          <w:sz w:val="24"/>
          <w:szCs w:val="18"/>
        </w:rPr>
        <w:t>）综合柜员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4650FB" w:rsidRPr="00EC3C8D" w:rsidRDefault="004650FB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；</w:t>
      </w:r>
      <w:r w:rsidRPr="00EC3C8D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E75D95" w:rsidRP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2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熟悉国家相关国家法律、法规和运营业务，具备良好的客户服务和风险防范意识；</w:t>
      </w:r>
    </w:p>
    <w:p w:rsid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遵纪守法，诚信记录良好；</w:t>
      </w:r>
    </w:p>
    <w:p w:rsid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有过银行同业柜面服务1年（含）以上工作经验者优先。</w:t>
      </w:r>
    </w:p>
    <w:p w:rsidR="00D42253" w:rsidRPr="007408EA" w:rsidRDefault="00EB448B" w:rsidP="007408E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F716C2">
        <w:rPr>
          <w:rFonts w:ascii="仿宋" w:eastAsia="仿宋" w:hAnsi="仿宋" w:cs="Arial" w:hint="eastAsia"/>
          <w:b/>
          <w:kern w:val="0"/>
          <w:sz w:val="24"/>
          <w:szCs w:val="18"/>
        </w:rPr>
        <w:t>（二十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 w:rsidRPr="00F716C2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凡有志加盟广发银行重庆分行的人员，任何岗位均可将《广发银行应聘人员申请表》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(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电子版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)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发送至我行招聘邮箱。</w:t>
      </w:r>
    </w:p>
    <w:sectPr w:rsidR="00D42253" w:rsidRPr="007408EA" w:rsidSect="00887D2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53" w:rsidRDefault="00D62753" w:rsidP="00977CA7">
      <w:r>
        <w:separator/>
      </w:r>
    </w:p>
  </w:endnote>
  <w:endnote w:type="continuationSeparator" w:id="0">
    <w:p w:rsidR="00D62753" w:rsidRDefault="00D62753" w:rsidP="009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53" w:rsidRDefault="00D62753" w:rsidP="00977CA7">
      <w:r>
        <w:separator/>
      </w:r>
    </w:p>
  </w:footnote>
  <w:footnote w:type="continuationSeparator" w:id="0">
    <w:p w:rsidR="00D62753" w:rsidRDefault="00D62753" w:rsidP="0097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AD"/>
    <w:multiLevelType w:val="hybridMultilevel"/>
    <w:tmpl w:val="9E4E82B0"/>
    <w:lvl w:ilvl="0" w:tplc="55B8F2A0">
      <w:start w:val="1"/>
      <w:numFmt w:val="japaneseCounting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">
    <w:nsid w:val="12562F56"/>
    <w:multiLevelType w:val="hybridMultilevel"/>
    <w:tmpl w:val="6AA25AEE"/>
    <w:lvl w:ilvl="0" w:tplc="2D5C7A2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">
    <w:nsid w:val="310970C2"/>
    <w:multiLevelType w:val="hybridMultilevel"/>
    <w:tmpl w:val="721E6B62"/>
    <w:lvl w:ilvl="0" w:tplc="9392ECDC">
      <w:start w:val="1"/>
      <w:numFmt w:val="decimal"/>
      <w:lvlText w:val="%1．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3">
    <w:nsid w:val="3A4B1829"/>
    <w:multiLevelType w:val="hybridMultilevel"/>
    <w:tmpl w:val="93E895E0"/>
    <w:lvl w:ilvl="0" w:tplc="8FD8BA2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142A66"/>
    <w:multiLevelType w:val="hybridMultilevel"/>
    <w:tmpl w:val="5330EA5E"/>
    <w:lvl w:ilvl="0" w:tplc="0282A6D8">
      <w:start w:val="1"/>
      <w:numFmt w:val="decimal"/>
      <w:lvlText w:val="%1．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abstractNum w:abstractNumId="5">
    <w:nsid w:val="5BB45CC8"/>
    <w:multiLevelType w:val="hybridMultilevel"/>
    <w:tmpl w:val="E986492C"/>
    <w:lvl w:ilvl="0" w:tplc="6908C9EC">
      <w:start w:val="1"/>
      <w:numFmt w:val="decimal"/>
      <w:lvlText w:val="%1．"/>
      <w:lvlJc w:val="left"/>
      <w:pPr>
        <w:ind w:left="713" w:hanging="360"/>
      </w:pPr>
      <w:rPr>
        <w:rFonts w:ascii="仿宋" w:eastAsia="仿宋" w:hAnsi="仿宋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B54D8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10EB"/>
    <w:rsid w:val="005907A8"/>
    <w:rsid w:val="005A404B"/>
    <w:rsid w:val="005B382F"/>
    <w:rsid w:val="005B5151"/>
    <w:rsid w:val="005B72BA"/>
    <w:rsid w:val="005F2C2E"/>
    <w:rsid w:val="00603F62"/>
    <w:rsid w:val="006046B0"/>
    <w:rsid w:val="00623616"/>
    <w:rsid w:val="00645E32"/>
    <w:rsid w:val="0064698E"/>
    <w:rsid w:val="00647E93"/>
    <w:rsid w:val="00664349"/>
    <w:rsid w:val="0068318A"/>
    <w:rsid w:val="006932E7"/>
    <w:rsid w:val="00695CD2"/>
    <w:rsid w:val="006D02E6"/>
    <w:rsid w:val="006D7237"/>
    <w:rsid w:val="006E0F44"/>
    <w:rsid w:val="00713CC3"/>
    <w:rsid w:val="00732112"/>
    <w:rsid w:val="007352F5"/>
    <w:rsid w:val="007408EA"/>
    <w:rsid w:val="0078134F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319D4"/>
    <w:rsid w:val="00A5407C"/>
    <w:rsid w:val="00A7487D"/>
    <w:rsid w:val="00A85C66"/>
    <w:rsid w:val="00AA225B"/>
    <w:rsid w:val="00AC1959"/>
    <w:rsid w:val="00AC5B85"/>
    <w:rsid w:val="00AE0738"/>
    <w:rsid w:val="00B05828"/>
    <w:rsid w:val="00B2056C"/>
    <w:rsid w:val="00B2344E"/>
    <w:rsid w:val="00B36BB6"/>
    <w:rsid w:val="00B37CA6"/>
    <w:rsid w:val="00B92BB3"/>
    <w:rsid w:val="00BA57C2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93A73"/>
    <w:rsid w:val="00D9761A"/>
    <w:rsid w:val="00DB3D79"/>
    <w:rsid w:val="00DB3EB0"/>
    <w:rsid w:val="00DC0EF0"/>
    <w:rsid w:val="00DC3680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542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段燕</dc:creator>
  <cp:lastModifiedBy>罗孜巍</cp:lastModifiedBy>
  <cp:revision>198</cp:revision>
  <cp:lastPrinted>2017-04-11T08:45:00Z</cp:lastPrinted>
  <dcterms:created xsi:type="dcterms:W3CDTF">2015-11-20T00:40:00Z</dcterms:created>
  <dcterms:modified xsi:type="dcterms:W3CDTF">2017-04-11T09:20:00Z</dcterms:modified>
</cp:coreProperties>
</file>