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6"/>
          <w:szCs w:val="36"/>
          <w:shd w:val="clear" w:fill="FFFFFF"/>
        </w:rPr>
        <w:t>水利部松辽水利委员会2019年度拟录用参公单位工作人员名单</w:t>
      </w:r>
    </w:p>
    <w:tbl>
      <w:tblPr>
        <w:tblW w:w="12000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6"/>
        <w:gridCol w:w="2175"/>
        <w:gridCol w:w="1112"/>
        <w:gridCol w:w="833"/>
        <w:gridCol w:w="2005"/>
        <w:gridCol w:w="1522"/>
        <w:gridCol w:w="1831"/>
        <w:gridCol w:w="1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1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拟录用职位</w:t>
            </w:r>
          </w:p>
        </w:tc>
        <w:tc>
          <w:tcPr>
            <w:tcW w:w="10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8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8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院校</w:t>
            </w:r>
          </w:p>
        </w:tc>
        <w:tc>
          <w:tcPr>
            <w:tcW w:w="1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（400110001002）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李培杰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11924301441516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湘潭大学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规划计划处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（400110001003）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赵  欢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11922102031128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大连理工大学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水政与安全监督处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（400110001004）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  冰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11922201280111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华北水利水电大学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201609-今    吉林省中部城市供水股份有限公司职员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水政与安全监督处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（400110001004）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陈天助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11922115080602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沈阳农业大学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水资源处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（400110001005）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吕巳奇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11923201084924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河海大学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水土保持处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（400110001008）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程志强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11921106772323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中国林业科学研究院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防汛抗旱办公室 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（400110001009）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苗  雪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11923201086628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河海大学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防汛抗旱办公室 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（400110001009）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郭家园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11922201221601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吉林大学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黑龙江中游水文监察支队主任科员及以下职位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（400110002002）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刘苏云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11923201107227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江苏师范大学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嫩江监察支队主任科员及以下职位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（400110002003）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  琦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11922301153918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东北农业大学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嫩江监察支队主任科员及以下职位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（400110002004）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王心雨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11926101082015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西安航空学院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嫩江监察支队主任科员及以下职位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（400110002005）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李文悦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11923201155129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河海大学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嫩江监察支队主任科员及以下职位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（400110002005）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吕  明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11922301100625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东北农业大学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3792C"/>
    <w:rsid w:val="4233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2019-04-26T11:03:00Z</dcterms:created>
  <dc:creator>咪咪</dc:creator>
  <cp:lastModifiedBy>咪咪</cp:lastModifiedBy>
  <dcterms:modified xsi:type="dcterms:W3CDTF">2019-04-26T11:03:23Z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