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  <w:t>原阳县公开招聘劳务派遣工作人员工作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  <w:t>领导小组名单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组 长：林庆立 县委常委、组织部长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副组长：杨冬军 县委常委、常务副县长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成 员：王志强 县公安局局长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江普方 县人社局局长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安国利 县财政局局长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苗兴团 县教体局局长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别少杰 县纪委副书记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段中波 县人社局副局长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  <w:t>　　领导小组下设办公室，江普方同志兼任办公室主任。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2020-01-02T03:34:56Z</dcterms:created>
  <dc:creator>Administrator.SC-201911271203</dc:creator>
  <cp:lastModifiedBy>董臣</cp:lastModifiedBy>
  <dcterms:modified xsi:type="dcterms:W3CDTF">2020-01-02T03:35:04Z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