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宋体" w:cs="黑体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信阳航空职业学院</w:t>
      </w:r>
      <w:r>
        <w:rPr>
          <w:rFonts w:ascii="黑体" w:hAnsi="黑体" w:eastAsia="黑体" w:cs="黑体"/>
          <w:color w:val="000000"/>
          <w:sz w:val="36"/>
          <w:szCs w:val="36"/>
        </w:rPr>
        <w:t>2020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公开招聘工作人员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报名登记表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X="1" w:tblpY="221"/>
        <w:tblW w:w="979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70"/>
        <w:gridCol w:w="7"/>
        <w:gridCol w:w="1127"/>
        <w:gridCol w:w="879"/>
        <w:gridCol w:w="1247"/>
        <w:gridCol w:w="29"/>
        <w:gridCol w:w="124"/>
        <w:gridCol w:w="1464"/>
        <w:gridCol w:w="354"/>
        <w:gridCol w:w="1481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3452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282" w:type="dxa"/>
            <w:gridSpan w:val="1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282" w:type="dxa"/>
            <w:gridSpan w:val="1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282" w:type="dxa"/>
            <w:gridSpan w:val="1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报考专业</w:t>
            </w:r>
          </w:p>
        </w:tc>
        <w:tc>
          <w:tcPr>
            <w:tcW w:w="498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资格复审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28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kern w:val="0"/>
          <w:sz w:val="24"/>
        </w:rPr>
        <w:t>、本表一式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、除审核意见由负责资格审查的工作人员填写外，其它项目均由报考者填写。填写时请使用正楷字体。</w:t>
      </w:r>
    </w:p>
    <w:sectPr>
      <w:headerReference r:id="rId3" w:type="default"/>
      <w:footerReference r:id="rId4" w:type="default"/>
      <w:footerReference r:id="rId5" w:type="even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21D"/>
    <w:rsid w:val="0001067F"/>
    <w:rsid w:val="000F5107"/>
    <w:rsid w:val="001233BC"/>
    <w:rsid w:val="002C7514"/>
    <w:rsid w:val="002D17C6"/>
    <w:rsid w:val="003026FE"/>
    <w:rsid w:val="003841BB"/>
    <w:rsid w:val="0044621D"/>
    <w:rsid w:val="0052452C"/>
    <w:rsid w:val="006B3471"/>
    <w:rsid w:val="00727AF4"/>
    <w:rsid w:val="00733043"/>
    <w:rsid w:val="00735C6D"/>
    <w:rsid w:val="0077732B"/>
    <w:rsid w:val="007C39CB"/>
    <w:rsid w:val="007F502B"/>
    <w:rsid w:val="00860466"/>
    <w:rsid w:val="00954843"/>
    <w:rsid w:val="0096118D"/>
    <w:rsid w:val="00A24663"/>
    <w:rsid w:val="00A760DD"/>
    <w:rsid w:val="00AD045D"/>
    <w:rsid w:val="00C7436B"/>
    <w:rsid w:val="00C95B01"/>
    <w:rsid w:val="00CB3B8F"/>
    <w:rsid w:val="00CC2451"/>
    <w:rsid w:val="00CF57E1"/>
    <w:rsid w:val="00D206E6"/>
    <w:rsid w:val="00D969CA"/>
    <w:rsid w:val="00DA74E4"/>
    <w:rsid w:val="00E05487"/>
    <w:rsid w:val="00E43827"/>
    <w:rsid w:val="00E63463"/>
    <w:rsid w:val="00E86326"/>
    <w:rsid w:val="00EB7BF3"/>
    <w:rsid w:val="1A6A68DE"/>
    <w:rsid w:val="225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character" w:customStyle="1" w:styleId="8">
    <w:name w:val="页脚 字符"/>
    <w:link w:val="3"/>
    <w:locked/>
    <w:uiPriority w:val="99"/>
    <w:rPr>
      <w:sz w:val="18"/>
    </w:rPr>
  </w:style>
  <w:style w:type="character" w:customStyle="1" w:styleId="9">
    <w:name w:val="正文文本 字符"/>
    <w:link w:val="2"/>
    <w:locked/>
    <w:uiPriority w:val="99"/>
    <w:rPr>
      <w:rFonts w:ascii="宋体" w:hAnsi="Times New Roman" w:eastAsia="宋体" w:cs="Times New Roman"/>
      <w:kern w:val="0"/>
      <w:sz w:val="20"/>
      <w:szCs w:val="20"/>
    </w:rPr>
  </w:style>
  <w:style w:type="character" w:customStyle="1" w:styleId="10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14</TotalTime>
  <ScaleCrop>false</ScaleCrop>
  <LinksUpToDate>false</LinksUpToDate>
  <CharactersWithSpaces>501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2019-06-12T03:23:00Z</dcterms:created>
  <dc:creator>admin</dc:creator>
  <cp:lastModifiedBy>凡云cium</cp:lastModifiedBy>
  <dcterms:modified xsi:type="dcterms:W3CDTF">2020-09-24T13:10:16Z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