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开封市城乡一体化示范区2021年公开招聘派遣制工作人员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报名登记表</w:t>
      </w:r>
    </w:p>
    <w:p>
      <w:pPr>
        <w:rPr>
          <w:sz w:val="28"/>
        </w:rPr>
      </w:pP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报名序号：填表日期：  年 月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1065"/>
        <w:gridCol w:w="519"/>
        <w:gridCol w:w="512"/>
        <w:gridCol w:w="429"/>
        <w:gridCol w:w="908"/>
        <w:gridCol w:w="579"/>
        <w:gridCol w:w="741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  贯</w:t>
            </w:r>
          </w:p>
        </w:tc>
        <w:tc>
          <w:tcPr>
            <w:tcW w:w="10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27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报考岗位代码</w:t>
            </w:r>
          </w:p>
        </w:tc>
        <w:tc>
          <w:tcPr>
            <w:tcW w:w="13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学历信息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20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相关资格  证件</w:t>
            </w:r>
          </w:p>
        </w:tc>
        <w:tc>
          <w:tcPr>
            <w:tcW w:w="2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  业</w:t>
            </w:r>
          </w:p>
        </w:tc>
        <w:tc>
          <w:tcPr>
            <w:tcW w:w="2096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76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9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查意见</w:t>
            </w:r>
          </w:p>
        </w:tc>
        <w:tc>
          <w:tcPr>
            <w:tcW w:w="7762" w:type="dxa"/>
            <w:gridSpan w:val="9"/>
            <w:noWrap/>
            <w:vAlign w:val="center"/>
          </w:tcPr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308" w:lineRule="atLeast"/>
              <w:ind w:firstLine="960" w:firstLineChars="4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□初审符合应聘条件□初审未符合应聘条件</w:t>
            </w:r>
          </w:p>
          <w:p>
            <w:pPr>
              <w:spacing w:line="308" w:lineRule="atLeast"/>
              <w:jc w:val="center"/>
              <w:rPr>
                <w:color w:val="000000"/>
              </w:rPr>
            </w:pPr>
          </w:p>
          <w:p>
            <w:pPr>
              <w:spacing w:line="308" w:lineRule="atLeast"/>
              <w:ind w:firstLine="4560" w:firstLineChars="19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277" w:lineRule="atLeast"/>
              <w:jc w:val="center"/>
              <w:rPr>
                <w:color w:val="000000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rPr>
          <w:rFonts w:eastAsia="仿宋_GB2312"/>
          <w:color w:val="000000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tYj9dUAAAAEAQAADwAAAAAAAAABACAAAAAiAAAA&#10;ZHJzL2Rvd25yZXYueG1sUEsBAhQAFAAAAAgAh07iQH7IoazRAQAAowMAAA4AAAAAAAAAAQAgAAAA&#10;JAEAAGRycy9lMm9Eb2MueG1sUEsFBgAAAAAGAAYAWQEAAGc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1iP11QAAAAQBAAAPAAAAAAAAAAEAIAAAACIAAABk&#10;cnMvZG93bnJldi54bWxQSwECFAAUAAAACACHTuJAPDH4dNABAACjAwAADgAAAAAAAAABACAAAAAk&#10;AQAAZHJzL2Uyb0RvYy54bWxQSwUGAAAAAAYABgBZAQAAZg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1iP11QAAAAQBAAAPAAAAAAAAAAEAIAAAACIAAABk&#10;cnMvZG93bnJldi54bWxQSwECFAAUAAAACACHTuJA6QE6+tABAACjAwAADgAAAAAAAAABACAAAAAk&#10;AQAAZHJzL2Uyb0RvYy54bWxQSwUGAAAAAAYABgBZAQAAZg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tYj9dUAAAAEAQAADwAAAAAAAAABACAAAAAiAAAA&#10;ZHJzL2Rvd25yZXYueG1sUEsBAhQAFAAAAAgAh07iQNdWDbLRAQAAowMAAA4AAAAAAAAAAQAgAAAA&#10;JAEAAGRycy9lMm9Eb2MueG1sUEsFBgAAAAAGAAYAWQEAAGc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342C4"/>
    <w:rsid w:val="6DC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2021-03-22T09:15:00Z</dcterms:created>
  <dc:creator>WPS_1528017064</dc:creator>
  <cp:lastModifiedBy>WPS_1528017064</cp:lastModifiedBy>
  <dcterms:modified xsi:type="dcterms:W3CDTF">2021-03-22T09:15:50Z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