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附件一：</w:t>
      </w:r>
    </w:p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二次平均法具体办法是:</w:t>
      </w:r>
    </w:p>
    <w:p>
      <w:pPr>
        <w:rPr>
          <w:rFonts w:hint="eastAsia" w:ascii="新宋体" w:hAnsi="新宋体" w:eastAsia="新宋体" w:cs="新宋体"/>
          <w:sz w:val="32"/>
          <w:szCs w:val="40"/>
        </w:rPr>
      </w:pPr>
      <w:r>
        <w:rPr>
          <w:rFonts w:hint="eastAsia" w:ascii="新宋体" w:hAnsi="新宋体" w:eastAsia="新宋体" w:cs="新宋体"/>
          <w:sz w:val="32"/>
          <w:szCs w:val="40"/>
        </w:rPr>
        <w:t>1、根据在不同面试组参加面试的竞争同一职位应试者的面试原始成绩，计算出每个面试组的面试平均成绩(A1、A2、A3....AN)。</w:t>
      </w:r>
    </w:p>
    <w:p>
      <w:pPr>
        <w:rPr>
          <w:rFonts w:hint="eastAsia" w:ascii="新宋体" w:hAnsi="新宋体" w:eastAsia="新宋体" w:cs="新宋体"/>
          <w:sz w:val="32"/>
          <w:szCs w:val="40"/>
        </w:rPr>
      </w:pPr>
    </w:p>
    <w:p>
      <w:pPr>
        <w:rPr>
          <w:rFonts w:hint="eastAsia" w:ascii="新宋体" w:hAnsi="新宋体" w:eastAsia="新宋体" w:cs="新宋体"/>
          <w:sz w:val="32"/>
          <w:szCs w:val="40"/>
        </w:rPr>
      </w:pPr>
      <w:r>
        <w:rPr>
          <w:rFonts w:hint="eastAsia" w:ascii="新宋体" w:hAnsi="新宋体" w:eastAsia="新宋体" w:cs="新宋体"/>
          <w:sz w:val="32"/>
          <w:szCs w:val="40"/>
        </w:rPr>
        <w:t>2、将各面试组的平均成绩进行二次平均，计算出所有面试组的总平均成绩(R)。即: (A1+A2+......+ AN) ÷N=R。</w:t>
      </w:r>
    </w:p>
    <w:p>
      <w:pPr>
        <w:rPr>
          <w:rFonts w:hint="eastAsia" w:ascii="新宋体" w:hAnsi="新宋体" w:eastAsia="新宋体" w:cs="新宋体"/>
          <w:sz w:val="32"/>
          <w:szCs w:val="40"/>
        </w:rPr>
      </w:pPr>
    </w:p>
    <w:p>
      <w:pPr>
        <w:rPr>
          <w:rFonts w:hint="eastAsia" w:ascii="新宋体" w:hAnsi="新宋体" w:eastAsia="新宋体" w:cs="新宋体"/>
          <w:sz w:val="32"/>
          <w:szCs w:val="40"/>
        </w:rPr>
      </w:pPr>
      <w:r>
        <w:rPr>
          <w:rFonts w:hint="eastAsia" w:ascii="新宋体" w:hAnsi="新宋体" w:eastAsia="新宋体" w:cs="新宋体"/>
          <w:sz w:val="32"/>
          <w:szCs w:val="40"/>
        </w:rPr>
        <w:t>3、用总平均成绩(R)除以有关面试组的平均成绩(AN)得出该面试组的加权系数(X)。即: R÷ AN=XN。</w:t>
      </w:r>
    </w:p>
    <w:p>
      <w:pPr>
        <w:rPr>
          <w:rFonts w:hint="eastAsia" w:ascii="新宋体" w:hAnsi="新宋体" w:eastAsia="新宋体" w:cs="新宋体"/>
          <w:sz w:val="32"/>
          <w:szCs w:val="40"/>
        </w:rPr>
      </w:pPr>
      <w:bookmarkStart w:id="0" w:name="_GoBack"/>
      <w:bookmarkEnd w:id="0"/>
    </w:p>
    <w:p>
      <w:pPr>
        <w:rPr>
          <w:rFonts w:hint="eastAsia" w:ascii="新宋体" w:hAnsi="新宋体" w:eastAsia="新宋体" w:cs="新宋体"/>
          <w:sz w:val="32"/>
          <w:szCs w:val="40"/>
        </w:rPr>
      </w:pPr>
      <w:r>
        <w:rPr>
          <w:rFonts w:hint="eastAsia" w:ascii="新宋体" w:hAnsi="新宋体" w:eastAsia="新宋体" w:cs="新宋体"/>
          <w:sz w:val="32"/>
          <w:szCs w:val="40"/>
        </w:rPr>
        <w:t>4、应试者面试成绩为面试原始成绩乘以本面试组的加权系数（XN），即:应试者面试成绩=面试原始成绩 × XN。</w:t>
      </w:r>
    </w:p>
    <w:p>
      <w:pPr>
        <w:rPr>
          <w:rFonts w:hint="eastAsia" w:ascii="新宋体" w:hAnsi="新宋体" w:eastAsia="新宋体" w:cs="新宋体"/>
          <w:sz w:val="32"/>
          <w:szCs w:val="40"/>
        </w:rPr>
      </w:pPr>
    </w:p>
    <w:p>
      <w:pPr>
        <w:rPr>
          <w:rFonts w:hint="eastAsia" w:ascii="新宋体" w:hAnsi="新宋体" w:eastAsia="新宋体" w:cs="新宋体"/>
          <w:sz w:val="32"/>
          <w:szCs w:val="40"/>
        </w:rPr>
      </w:pPr>
      <w:r>
        <w:rPr>
          <w:rFonts w:hint="eastAsia" w:ascii="新宋体" w:hAnsi="新宋体" w:eastAsia="新宋体" w:cs="新宋体"/>
          <w:sz w:val="32"/>
          <w:szCs w:val="40"/>
        </w:rPr>
        <w:t>5、平衡后的成绩按四舍五入法精确到小数点后两位。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14C5"/>
    <w:rsid w:val="05F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2021-04-15T07:01:00Z</dcterms:created>
  <dc:creator>妖</dc:creator>
  <cp:lastModifiedBy>妖</cp:lastModifiedBy>
  <dcterms:modified xsi:type="dcterms:W3CDTF">2021-04-15T07:05:10Z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