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537"/>
        <w:gridCol w:w="947"/>
        <w:gridCol w:w="835"/>
        <w:gridCol w:w="2337"/>
        <w:gridCol w:w="2823"/>
      </w:tblGrid>
      <w:tr w:rsidR="005D6AFB" w:rsidRPr="005D6AFB" w:rsidTr="005D6AFB">
        <w:trPr>
          <w:tblCellSpacing w:w="0" w:type="dxa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6AFB" w:rsidRPr="005D6AFB" w:rsidRDefault="005D6AFB" w:rsidP="005D6AF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b/>
                <w:bCs/>
                <w:kern w:val="0"/>
                <w:sz w:val="29"/>
                <w:szCs w:val="29"/>
              </w:rPr>
              <w:t>序号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6AFB" w:rsidRPr="005D6AFB" w:rsidRDefault="005D6AFB" w:rsidP="005D6A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b/>
                <w:bCs/>
                <w:kern w:val="0"/>
                <w:sz w:val="29"/>
                <w:szCs w:val="29"/>
              </w:rPr>
              <w:t>拟录用职位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6AFB" w:rsidRPr="005D6AFB" w:rsidRDefault="005D6AFB" w:rsidP="005D6A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b/>
                <w:bCs/>
                <w:kern w:val="0"/>
                <w:sz w:val="29"/>
                <w:szCs w:val="29"/>
              </w:rPr>
              <w:t>姓名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6AFB" w:rsidRPr="005D6AFB" w:rsidRDefault="005D6AFB" w:rsidP="005D6A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b/>
                <w:bCs/>
                <w:kern w:val="0"/>
                <w:sz w:val="29"/>
                <w:szCs w:val="29"/>
              </w:rPr>
              <w:t>性别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6AFB" w:rsidRPr="005D6AFB" w:rsidRDefault="005D6AFB" w:rsidP="005D6A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b/>
                <w:bCs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D6AFB" w:rsidRPr="005D6AFB" w:rsidRDefault="005D6AFB" w:rsidP="005D6A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b/>
                <w:bCs/>
                <w:kern w:val="0"/>
                <w:sz w:val="29"/>
                <w:szCs w:val="29"/>
              </w:rPr>
              <w:t>工作单位</w:t>
            </w:r>
          </w:p>
        </w:tc>
      </w:tr>
      <w:tr w:rsidR="005D6AFB" w:rsidRPr="005D6AFB" w:rsidTr="005D6AFB">
        <w:trPr>
          <w:tblCellSpacing w:w="0" w:type="dxa"/>
          <w:jc w:val="center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6AFB" w:rsidRPr="005D6AFB" w:rsidRDefault="005D6AFB" w:rsidP="005D6A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6AFB" w:rsidRPr="005D6AFB" w:rsidRDefault="005D6AFB" w:rsidP="005D6A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办公厅（国际合作司）新闻办公室一级主任科员及以下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6AFB" w:rsidRPr="005D6AFB" w:rsidRDefault="005D6AFB" w:rsidP="005D6A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李佳怿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6AFB" w:rsidRPr="005D6AFB" w:rsidRDefault="005D6AFB" w:rsidP="005D6A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6AFB" w:rsidRPr="005D6AFB" w:rsidRDefault="005D6AFB" w:rsidP="005D6A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111251500100607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6AFB" w:rsidRPr="005D6AFB" w:rsidRDefault="005D6AFB" w:rsidP="005D6AF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D6AF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中共成都市龙泉驿区委城乡社区发展治理委员会</w:t>
            </w:r>
          </w:p>
        </w:tc>
      </w:tr>
    </w:tbl>
    <w:p w:rsidR="00B531B1" w:rsidRPr="005D6AFB" w:rsidRDefault="00B531B1" w:rsidP="005D6AFB">
      <w:bookmarkStart w:id="0" w:name="_GoBack"/>
      <w:bookmarkEnd w:id="0"/>
    </w:p>
    <w:sectPr w:rsidR="00B531B1" w:rsidRPr="005D6AFB" w:rsidSect="00D2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30"/>
    <w:rsid w:val="004D0530"/>
    <w:rsid w:val="005872DD"/>
    <w:rsid w:val="005D6AFB"/>
    <w:rsid w:val="00616849"/>
    <w:rsid w:val="007E78AF"/>
    <w:rsid w:val="00A75134"/>
    <w:rsid w:val="00B531B1"/>
    <w:rsid w:val="00BB2E3D"/>
    <w:rsid w:val="00C0308F"/>
    <w:rsid w:val="00D236FD"/>
    <w:rsid w:val="00D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679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2021-04-23T01:50:00Z</dcterms:created>
  <dcterms:modified xsi:type="dcterms:W3CDTF">2021-04-23T01:50:00Z</dcterms:modified>
</cp:coreProperties>
</file>