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4" w:afterLines="50" w:line="600" w:lineRule="exact"/>
        <w:ind w:left="0" w:leftChars="0" w:right="0" w:rightChars="0" w:firstLine="562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国家电投集团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数字科技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有限公司招聘公告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482"/>
        <w:textAlignment w:val="auto"/>
        <w:rPr>
          <w:rFonts w:ascii="Arial" w:hAnsi="Arial" w:eastAsia="仿宋_GB2312" w:cs="Arial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ascii="Arial" w:hAnsi="Arial" w:eastAsia="仿宋_GB2312" w:cs="Arial"/>
          <w:b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482"/>
        <w:jc w:val="center"/>
        <w:textAlignment w:val="auto"/>
        <w:rPr>
          <w:rFonts w:hint="eastAsia" w:ascii="Arial" w:hAnsi="Arial" w:eastAsia="仿宋_GB2312" w:cs="Arial"/>
          <w:b/>
          <w:color w:val="auto"/>
          <w:sz w:val="28"/>
          <w:szCs w:val="28"/>
        </w:rPr>
      </w:pPr>
      <w:r>
        <w:rPr>
          <w:rFonts w:hint="eastAsia" w:ascii="Arial" w:hAnsi="Arial" w:eastAsia="仿宋_GB2312" w:cs="Arial"/>
          <w:b/>
          <w:color w:val="auto"/>
          <w:sz w:val="28"/>
          <w:szCs w:val="28"/>
        </w:rPr>
        <w:t>岗位</w:t>
      </w:r>
      <w:r>
        <w:rPr>
          <w:rFonts w:ascii="Arial" w:hAnsi="Arial" w:eastAsia="仿宋_GB2312" w:cs="Arial"/>
          <w:b/>
          <w:color w:val="auto"/>
          <w:sz w:val="28"/>
          <w:szCs w:val="28"/>
        </w:rPr>
        <w:t>职责及任职条件</w:t>
      </w:r>
    </w:p>
    <w:tbl>
      <w:tblPr>
        <w:tblStyle w:val="5"/>
        <w:tblW w:w="14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241"/>
        <w:gridCol w:w="1103"/>
        <w:gridCol w:w="5430"/>
        <w:gridCol w:w="5640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Arial"/>
                <w:b/>
                <w:color w:val="auto"/>
                <w:szCs w:val="21"/>
              </w:rPr>
            </w:pPr>
            <w:r>
              <w:rPr>
                <w:rFonts w:ascii="仿宋" w:hAnsi="仿宋" w:eastAsia="仿宋" w:cs="Arial"/>
                <w:b/>
                <w:color w:val="auto"/>
                <w:szCs w:val="21"/>
              </w:rPr>
              <w:t>岗位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Arial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szCs w:val="21"/>
              </w:rPr>
              <w:t>招聘人数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Arial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szCs w:val="21"/>
              </w:rPr>
              <w:t>岗位</w:t>
            </w:r>
            <w:r>
              <w:rPr>
                <w:rFonts w:ascii="仿宋" w:hAnsi="仿宋" w:eastAsia="仿宋" w:cs="Arial"/>
                <w:b/>
                <w:color w:val="auto"/>
                <w:szCs w:val="21"/>
              </w:rPr>
              <w:t>职责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Arial"/>
                <w:b/>
                <w:color w:val="auto"/>
                <w:szCs w:val="21"/>
              </w:rPr>
            </w:pPr>
            <w:r>
              <w:rPr>
                <w:rFonts w:ascii="仿宋" w:hAnsi="仿宋" w:eastAsia="仿宋" w:cs="Arial"/>
                <w:b/>
                <w:color w:val="auto"/>
                <w:szCs w:val="21"/>
              </w:rPr>
              <w:t>任职</w:t>
            </w:r>
            <w:r>
              <w:rPr>
                <w:rFonts w:hint="eastAsia" w:ascii="仿宋" w:hAnsi="仿宋" w:eastAsia="仿宋" w:cs="Arial"/>
                <w:b/>
                <w:color w:val="auto"/>
                <w:szCs w:val="21"/>
              </w:rPr>
              <w:t>条件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Arial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szCs w:val="21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73" w:hRule="exac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Cs w:val="21"/>
              </w:rPr>
              <w:t>咨询顾问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1.参与公司承担的数字化咨询项目，参与项目调研和解决方案设计，编制项目成果物；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2.承担数字化政策分析研究，参与数字技术在集团型企业的应用等课题研究；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3.承担规划咨询、专题研究等项目立项，编制进度计划、资源计划、成本预算、工作任务书，执行公司对项目进度、成本、质量管理的规范要求；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4.完成公司或部门交办的其他相关工作。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  <w:t>1.硕士研究生及以上学历，电力系统、工商管理或计算机相关专业；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  <w:t>2.具有较强的学习能力、语言表达能力、文档写作能力，具备良好的执行力；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  <w:t>3.热爱咨询工作，愿意接受挑战，能够短时间出差；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  <w:t>4.具有企业信息化数字化建设或数字技术应用研究实践经验、了解咨询研究方法的优先。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Cs w:val="21"/>
              </w:rPr>
              <w:t>应用系统运维高级工程师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1.负责统一综合管理平台系统运维，以提高服务满意度为中心，落实公司运维管理要求，保障信息系统安全稳定运行；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2.掌握统一综合管理平台系统的功能、接口等相关应用层面问题；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3.负责运维工作汇报和沟通协调资源解决运维过程中的重要问题。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1.大学本科及以上学历，计算机、管理学相关专业；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2.具备良好的文档撰写和数据分析能力；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3.思路清晰，善于思考，能独立分析和解决问题，责任心强，具备良好的团队协作精神；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4.具备优秀的沟通协调能力、应变能力、学习能力、执行力；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0070C0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5.具有良好的心态，良好的自我激励和抗压能力，工作态度积极主动，有在本岗位发展的强烈意愿。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Arial"/>
                <w:color w:val="0070C0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Cs w:val="21"/>
              </w:rPr>
              <w:t>ERP顾问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负责ERP管理领域信息化项目的咨询、实施或运维工作,包括财务管理、物资管理、项目管理、生产管理等业务领域。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1.大学本科及以上学历，</w:t>
            </w:r>
            <w:r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  <w:t>计算机、会计学等相关</w:t>
            </w:r>
            <w:r>
              <w:rPr>
                <w:rFonts w:hint="eastAsia" w:ascii="仿宋" w:hAnsi="仿宋" w:eastAsia="仿宋" w:cs="Arial"/>
                <w:color w:val="auto"/>
                <w:szCs w:val="21"/>
              </w:rPr>
              <w:t>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2.具备良好的敬业精神、强烈的责任感，良好的团队精神和严谨的工作态度，良好的学习能力和自我提升愿望，能承受工作压力；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0070C0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3.具备良好的沟通能力、表达能力及亲和力，良好的文档撰写能力。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  <w:t>上海、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仿宋" w:hAnsi="仿宋" w:eastAsia="仿宋" w:cs="Arial"/>
                <w:color w:val="0070C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Cs w:val="21"/>
              </w:rPr>
              <w:t>Java开发工程师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1.根据需求说明完成新业务功能代码编写；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2.负责所开发的程序的自测，保证开发质量；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3.与前端开发同事合作，完成前后端接口对接调试；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4.支撑测试同事进行系统功能集成测试；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5.修改测试发现的程序BUG，开发任务中或者日常性测试的BUG；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6.编写、提交的开发技术相关文档材料；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7.支撑实施同事进行系统安装、部署、配置等实施交付工作。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1.大学本科及以上学历，计算机、软件等相关专业；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2.较好掌握操作系统、计算机网络、数据库、数据结构与算法等计算机科学技术基础知识；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3.熟悉Java语言基础，理解面向对象相关知识，熟悉集合对象等Java常用对象的使用；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4.有Java、Sping、Spring Boot、MyBatis等主流框架应用经验，熟悉Web开发流程；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5.有MySql等数据库使用经验，能使用PowerDesinger等工具进行简单数据库模型设计；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0070C0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6.热爱钻研技术，有较强的学习能力，良好的沟通能力和团队合作精神，责任心强。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Arial"/>
                <w:color w:val="0070C0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Cs w:val="21"/>
              </w:rPr>
              <w:t>项目经理助理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1.负责监控项目的进度、安全、质量、成本等情况；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2.协助完成项目的文件资料整理归档；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3.组织项目复盘、提炼项目知识等工作；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4.定期与上级领导汇报项目的进展情况及工作成果；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5.完成上级领导交办的其他工作。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1.大学本科及以上学历，工程管理、机械、电气、自动化等相关专业；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2.具备项目管理专业知识；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3.沟通能力强，积极主动，团队意识强，具有高度的责任心；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4.能够承受较强的工作压力；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0070C0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5.接受全国出差，服从上级工作安排。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Arial"/>
                <w:color w:val="0070C0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Cs w:val="21"/>
              </w:rPr>
              <w:t>项目实施工程师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仿宋" w:hAnsi="仿宋" w:eastAsia="仿宋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1.参与网络、虚拟化等系统集成项目的设备安装、调试等实施工作；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2.参与系统集成项目的项目管理工作；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lang w:val="en-US" w:eastAsia="zh-CN"/>
              </w:rPr>
              <w:t>3.配合项目经理完成项目验收。</w:t>
            </w:r>
          </w:p>
        </w:tc>
        <w:tc>
          <w:tcPr>
            <w:tcW w:w="5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1.大学本科及以上学历，计算机相关专业；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2.熟悉网络相关技术；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3.熟悉主流厂商设备；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4.善于沟通，有工作责任心，服从领导的工作安排；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</w:rPr>
              <w:t>5.有网络相关资质认证者优先。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仿宋" w:hAnsi="仿宋" w:eastAsia="仿宋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  <w:lang w:val="en-US" w:eastAsia="zh-CN"/>
              </w:rPr>
              <w:t>济南</w:t>
            </w:r>
          </w:p>
        </w:tc>
      </w:tr>
    </w:tbl>
    <w:p>
      <w:pPr>
        <w:keepNext w:val="0"/>
        <w:keepLines w:val="0"/>
        <w:pageBreakBefore w:val="0"/>
        <w:tabs>
          <w:tab w:val="left" w:pos="1755"/>
        </w:tabs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/>
      <w:jc w:val="center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48"/>
    <w:rsid w:val="00287B2C"/>
    <w:rsid w:val="003A2651"/>
    <w:rsid w:val="005151F8"/>
    <w:rsid w:val="00AA7445"/>
    <w:rsid w:val="00B85B48"/>
    <w:rsid w:val="01936203"/>
    <w:rsid w:val="01C04AA8"/>
    <w:rsid w:val="01E9795A"/>
    <w:rsid w:val="02526A73"/>
    <w:rsid w:val="02A91CAE"/>
    <w:rsid w:val="03CC480F"/>
    <w:rsid w:val="041316F5"/>
    <w:rsid w:val="04551641"/>
    <w:rsid w:val="04CE4366"/>
    <w:rsid w:val="050D216F"/>
    <w:rsid w:val="069B715A"/>
    <w:rsid w:val="0720653C"/>
    <w:rsid w:val="079E6201"/>
    <w:rsid w:val="07D46820"/>
    <w:rsid w:val="07DB4772"/>
    <w:rsid w:val="08196FA6"/>
    <w:rsid w:val="081B4076"/>
    <w:rsid w:val="08A44CE1"/>
    <w:rsid w:val="08DD1FD6"/>
    <w:rsid w:val="090B1A87"/>
    <w:rsid w:val="09424034"/>
    <w:rsid w:val="09874557"/>
    <w:rsid w:val="0A0F0CA9"/>
    <w:rsid w:val="0A2D500C"/>
    <w:rsid w:val="0A5D6462"/>
    <w:rsid w:val="0AD90240"/>
    <w:rsid w:val="0B7E3E1F"/>
    <w:rsid w:val="0D9562D4"/>
    <w:rsid w:val="0ED62D09"/>
    <w:rsid w:val="0F9B6ACD"/>
    <w:rsid w:val="10342C9F"/>
    <w:rsid w:val="107B31E1"/>
    <w:rsid w:val="11B76A43"/>
    <w:rsid w:val="1202114D"/>
    <w:rsid w:val="121F3D28"/>
    <w:rsid w:val="1290365B"/>
    <w:rsid w:val="131B4809"/>
    <w:rsid w:val="131B7130"/>
    <w:rsid w:val="1331521B"/>
    <w:rsid w:val="1368116B"/>
    <w:rsid w:val="149E4723"/>
    <w:rsid w:val="14A73F8C"/>
    <w:rsid w:val="151B0D79"/>
    <w:rsid w:val="155D187B"/>
    <w:rsid w:val="156971B2"/>
    <w:rsid w:val="1611222A"/>
    <w:rsid w:val="175B388F"/>
    <w:rsid w:val="17615F5C"/>
    <w:rsid w:val="196F3F76"/>
    <w:rsid w:val="197A7956"/>
    <w:rsid w:val="198338A8"/>
    <w:rsid w:val="19D95E4E"/>
    <w:rsid w:val="1A926702"/>
    <w:rsid w:val="1AF2787A"/>
    <w:rsid w:val="1B243A6B"/>
    <w:rsid w:val="1B534B63"/>
    <w:rsid w:val="1C237D79"/>
    <w:rsid w:val="1C8013CD"/>
    <w:rsid w:val="1CA63C99"/>
    <w:rsid w:val="1D8362F7"/>
    <w:rsid w:val="1E9A1366"/>
    <w:rsid w:val="1F490BF7"/>
    <w:rsid w:val="1FAE40C1"/>
    <w:rsid w:val="201B2B81"/>
    <w:rsid w:val="22320A20"/>
    <w:rsid w:val="22E6789E"/>
    <w:rsid w:val="22F77600"/>
    <w:rsid w:val="23260C0C"/>
    <w:rsid w:val="237A354A"/>
    <w:rsid w:val="249A4847"/>
    <w:rsid w:val="25540324"/>
    <w:rsid w:val="26270A38"/>
    <w:rsid w:val="26E30D30"/>
    <w:rsid w:val="274F7008"/>
    <w:rsid w:val="277B3300"/>
    <w:rsid w:val="27955BC9"/>
    <w:rsid w:val="279D5E9B"/>
    <w:rsid w:val="27D55AE4"/>
    <w:rsid w:val="27FF5A6F"/>
    <w:rsid w:val="29DA5415"/>
    <w:rsid w:val="29F51EB3"/>
    <w:rsid w:val="2ACC67D2"/>
    <w:rsid w:val="2B6B56FB"/>
    <w:rsid w:val="2B712B36"/>
    <w:rsid w:val="2E452B36"/>
    <w:rsid w:val="2E516DC9"/>
    <w:rsid w:val="2F071AE7"/>
    <w:rsid w:val="2F2B4A1E"/>
    <w:rsid w:val="2F57653D"/>
    <w:rsid w:val="304C472E"/>
    <w:rsid w:val="304C7560"/>
    <w:rsid w:val="3081377C"/>
    <w:rsid w:val="31EF38D6"/>
    <w:rsid w:val="326A39FB"/>
    <w:rsid w:val="32C417DE"/>
    <w:rsid w:val="332D0759"/>
    <w:rsid w:val="33673900"/>
    <w:rsid w:val="340F0AC2"/>
    <w:rsid w:val="35FB68B7"/>
    <w:rsid w:val="361E167C"/>
    <w:rsid w:val="362B5351"/>
    <w:rsid w:val="37365A64"/>
    <w:rsid w:val="378A36DA"/>
    <w:rsid w:val="381B6092"/>
    <w:rsid w:val="39424A6D"/>
    <w:rsid w:val="3A790E83"/>
    <w:rsid w:val="3AC11EED"/>
    <w:rsid w:val="3B1A39D4"/>
    <w:rsid w:val="3B3101B2"/>
    <w:rsid w:val="3CF55F9D"/>
    <w:rsid w:val="3D4C2ED2"/>
    <w:rsid w:val="3D6F73C7"/>
    <w:rsid w:val="3E1E1658"/>
    <w:rsid w:val="3E6470A5"/>
    <w:rsid w:val="3E854458"/>
    <w:rsid w:val="3F21472C"/>
    <w:rsid w:val="3F2C7700"/>
    <w:rsid w:val="3FF513A5"/>
    <w:rsid w:val="40637C50"/>
    <w:rsid w:val="40CE6345"/>
    <w:rsid w:val="41D1023B"/>
    <w:rsid w:val="41EE4720"/>
    <w:rsid w:val="42C81E2B"/>
    <w:rsid w:val="42EE207F"/>
    <w:rsid w:val="43607551"/>
    <w:rsid w:val="43AA59A8"/>
    <w:rsid w:val="44641499"/>
    <w:rsid w:val="448D7CBB"/>
    <w:rsid w:val="449D3236"/>
    <w:rsid w:val="45513B4D"/>
    <w:rsid w:val="45B81D3F"/>
    <w:rsid w:val="465C671C"/>
    <w:rsid w:val="468D1624"/>
    <w:rsid w:val="468F291C"/>
    <w:rsid w:val="46BE1723"/>
    <w:rsid w:val="46FF0792"/>
    <w:rsid w:val="475B7A7E"/>
    <w:rsid w:val="477B7122"/>
    <w:rsid w:val="48612270"/>
    <w:rsid w:val="48714C72"/>
    <w:rsid w:val="489D2C3A"/>
    <w:rsid w:val="4925222B"/>
    <w:rsid w:val="4B0B1991"/>
    <w:rsid w:val="4B787475"/>
    <w:rsid w:val="4B930BBB"/>
    <w:rsid w:val="4BA67B17"/>
    <w:rsid w:val="4CFF1C62"/>
    <w:rsid w:val="4D9A4466"/>
    <w:rsid w:val="4DDD2AB5"/>
    <w:rsid w:val="4E044876"/>
    <w:rsid w:val="4E5B7B31"/>
    <w:rsid w:val="4E864432"/>
    <w:rsid w:val="4E9657FF"/>
    <w:rsid w:val="4FA31BC2"/>
    <w:rsid w:val="511567BC"/>
    <w:rsid w:val="512E1593"/>
    <w:rsid w:val="515B5293"/>
    <w:rsid w:val="515C3DA1"/>
    <w:rsid w:val="5193401C"/>
    <w:rsid w:val="529312CF"/>
    <w:rsid w:val="52994900"/>
    <w:rsid w:val="52B249C3"/>
    <w:rsid w:val="52C92766"/>
    <w:rsid w:val="53876F10"/>
    <w:rsid w:val="54105F1D"/>
    <w:rsid w:val="544307D7"/>
    <w:rsid w:val="54EB1C05"/>
    <w:rsid w:val="55516F87"/>
    <w:rsid w:val="55CE3334"/>
    <w:rsid w:val="560C2BFC"/>
    <w:rsid w:val="56483E66"/>
    <w:rsid w:val="56B43FBC"/>
    <w:rsid w:val="56E83F32"/>
    <w:rsid w:val="56FA73E0"/>
    <w:rsid w:val="58A52AD0"/>
    <w:rsid w:val="58B740E7"/>
    <w:rsid w:val="590A1C5E"/>
    <w:rsid w:val="59967BEE"/>
    <w:rsid w:val="59AC6B9B"/>
    <w:rsid w:val="59DF0882"/>
    <w:rsid w:val="5A3B3A06"/>
    <w:rsid w:val="5A6F0741"/>
    <w:rsid w:val="5A9373DC"/>
    <w:rsid w:val="5B3C6143"/>
    <w:rsid w:val="5C9404E8"/>
    <w:rsid w:val="5C9B2878"/>
    <w:rsid w:val="5CA8556A"/>
    <w:rsid w:val="5CE803CC"/>
    <w:rsid w:val="5D2675E6"/>
    <w:rsid w:val="5D61170B"/>
    <w:rsid w:val="5E53212D"/>
    <w:rsid w:val="5F74478A"/>
    <w:rsid w:val="5FCF2767"/>
    <w:rsid w:val="606D3B0E"/>
    <w:rsid w:val="614566A5"/>
    <w:rsid w:val="614C3F0B"/>
    <w:rsid w:val="623D5606"/>
    <w:rsid w:val="62664FFB"/>
    <w:rsid w:val="6344711F"/>
    <w:rsid w:val="64A25518"/>
    <w:rsid w:val="64A30793"/>
    <w:rsid w:val="65157C2E"/>
    <w:rsid w:val="653E1823"/>
    <w:rsid w:val="66123CB8"/>
    <w:rsid w:val="662D25B7"/>
    <w:rsid w:val="666F6320"/>
    <w:rsid w:val="66892D16"/>
    <w:rsid w:val="67585448"/>
    <w:rsid w:val="67EF0821"/>
    <w:rsid w:val="67F71D9E"/>
    <w:rsid w:val="68023DC9"/>
    <w:rsid w:val="69952405"/>
    <w:rsid w:val="6A1A32B3"/>
    <w:rsid w:val="6A337785"/>
    <w:rsid w:val="6A3B53F0"/>
    <w:rsid w:val="6A937FB9"/>
    <w:rsid w:val="6AEB77E8"/>
    <w:rsid w:val="6AF37B37"/>
    <w:rsid w:val="6B091B78"/>
    <w:rsid w:val="6B672F68"/>
    <w:rsid w:val="6B752949"/>
    <w:rsid w:val="6C343975"/>
    <w:rsid w:val="6D966B01"/>
    <w:rsid w:val="6E3554B3"/>
    <w:rsid w:val="6ED474A1"/>
    <w:rsid w:val="6FB52D76"/>
    <w:rsid w:val="6FD70630"/>
    <w:rsid w:val="701E679B"/>
    <w:rsid w:val="706D6995"/>
    <w:rsid w:val="70F8251F"/>
    <w:rsid w:val="717E5B1A"/>
    <w:rsid w:val="71B25C75"/>
    <w:rsid w:val="71DC2D2E"/>
    <w:rsid w:val="7389211E"/>
    <w:rsid w:val="73B13D0A"/>
    <w:rsid w:val="74316AFD"/>
    <w:rsid w:val="7587044B"/>
    <w:rsid w:val="75E0275D"/>
    <w:rsid w:val="75F7548D"/>
    <w:rsid w:val="7608494B"/>
    <w:rsid w:val="76EB09D0"/>
    <w:rsid w:val="76F259CB"/>
    <w:rsid w:val="77410915"/>
    <w:rsid w:val="77773653"/>
    <w:rsid w:val="78A73E8E"/>
    <w:rsid w:val="790F1E6E"/>
    <w:rsid w:val="797B7F12"/>
    <w:rsid w:val="7A5F4CB2"/>
    <w:rsid w:val="7A89310B"/>
    <w:rsid w:val="7B802C44"/>
    <w:rsid w:val="7BAB64D9"/>
    <w:rsid w:val="7C785071"/>
    <w:rsid w:val="7C936EF2"/>
    <w:rsid w:val="7CC43075"/>
    <w:rsid w:val="7CD24FFF"/>
    <w:rsid w:val="7DD26DCF"/>
    <w:rsid w:val="7DD94EF7"/>
    <w:rsid w:val="7E2955A2"/>
    <w:rsid w:val="7FB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Arial" w:hAnsi="Arial" w:eastAsia="仿宋_GB2312"/>
      <w:sz w:val="24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Arial" w:hAnsi="Arial" w:eastAsia="仿宋_GB2312"/>
      <w:sz w:val="24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link w:val="3"/>
    <w:qFormat/>
    <w:uiPriority w:val="99"/>
    <w:rPr>
      <w:rFonts w:ascii="Arial" w:hAnsi="Arial" w:eastAsia="仿宋_GB2312" w:cs="Times New Roman"/>
      <w:sz w:val="24"/>
      <w:szCs w:val="18"/>
    </w:rPr>
  </w:style>
  <w:style w:type="character" w:customStyle="1" w:styleId="8">
    <w:name w:val="页脚 Char"/>
    <w:link w:val="2"/>
    <w:qFormat/>
    <w:uiPriority w:val="99"/>
    <w:rPr>
      <w:rFonts w:ascii="Arial" w:hAnsi="Arial" w:eastAsia="仿宋_GB2312" w:cs="Times New Roman"/>
      <w:sz w:val="24"/>
      <w:szCs w:val="18"/>
    </w:rPr>
  </w:style>
  <w:style w:type="character" w:customStyle="1" w:styleId="9">
    <w:name w:val="页脚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  <w:jc w:val="left"/>
    </w:pPr>
    <w:rPr>
      <w:rFonts w:ascii="Arial" w:hAnsi="Arial" w:eastAsia="仿宋_GB2312"/>
      <w:sz w:val="24"/>
    </w:rPr>
  </w:style>
  <w:style w:type="character" w:customStyle="1" w:styleId="11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601</Words>
  <Characters>3427</Characters>
  <Lines>28</Lines>
  <Paragraphs>8</Paragraphs>
  <TotalTime>1</TotalTime>
  <ScaleCrop>false</ScaleCrop>
  <LinksUpToDate>false</LinksUpToDate>
  <CharactersWithSpaces>4020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2018-09-25T09:20:00Z</dcterms:created>
  <dc:creator>张杨</dc:creator>
  <cp:lastModifiedBy>Administrator</cp:lastModifiedBy>
  <dcterms:modified xsi:type="dcterms:W3CDTF">2021-05-10T01:22:55Z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