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81" w:rsidRDefault="007E4381" w:rsidP="007E4381">
      <w:pPr>
        <w:spacing w:line="576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7E4381" w:rsidRDefault="007E4381" w:rsidP="007E4381">
      <w:pPr>
        <w:widowControl/>
        <w:spacing w:line="576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:rsidR="007E4381" w:rsidRDefault="007E4381" w:rsidP="007E4381">
      <w:pPr>
        <w:widowControl/>
        <w:spacing w:line="576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河南省农业科学院长垣分院</w:t>
      </w:r>
    </w:p>
    <w:p w:rsidR="007E4381" w:rsidRDefault="007E4381" w:rsidP="007E4381">
      <w:pPr>
        <w:widowControl/>
        <w:spacing w:line="576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/>
          <w:sz w:val="44"/>
          <w:szCs w:val="44"/>
        </w:rPr>
        <w:t>年公开招聘诚信承诺书</w:t>
      </w:r>
    </w:p>
    <w:p w:rsidR="007E4381" w:rsidRDefault="007E4381" w:rsidP="007E4381">
      <w:pPr>
        <w:widowControl/>
        <w:spacing w:line="576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:rsidR="007E4381" w:rsidRDefault="007E4381" w:rsidP="007E4381">
      <w:pPr>
        <w:widowControl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我是参加河南农业科学院长垣分院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/>
          <w:sz w:val="32"/>
          <w:szCs w:val="32"/>
        </w:rPr>
        <w:t>岗位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年公开招聘的考生。我已清楚《中华人民共和国刑法修正案（九）》所规定的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在法律规定的国家考试中，组织作弊或为他人实施组织作弊等行为都将触犯刑法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等相关条款内容。我已熟知《河南省农业科学院长垣分院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年公开招聘公告》有关规定。</w:t>
      </w:r>
    </w:p>
    <w:p w:rsidR="007E4381" w:rsidRDefault="007E4381" w:rsidP="007E4381">
      <w:pPr>
        <w:widowControl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经过认真考虑，我郑重承诺：</w:t>
      </w:r>
    </w:p>
    <w:p w:rsidR="007E4381" w:rsidRDefault="007E4381" w:rsidP="007E4381">
      <w:pPr>
        <w:widowControl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一、保证招聘全部过程所提交的证件和材料真实、准确。若有弄虚作假的行为，愿意接受长垣分院取消成绩和录取资格的处理决定，本人承担一切后果。</w:t>
      </w:r>
    </w:p>
    <w:p w:rsidR="007E4381" w:rsidRDefault="007E4381" w:rsidP="007E4381">
      <w:pPr>
        <w:widowControl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保证自觉服从长垣分院的招聘安排，自觉遵守相关法律法规、考试纪律和考场规则，若出现任何作弊、违规、违纪、违法等行为，本人自愿按照相关规定接受取消考试资格、记入《考生考试诚信档案》等处理结果，承担由此造成的一切后果。</w:t>
      </w:r>
    </w:p>
    <w:p w:rsidR="007E4381" w:rsidRDefault="007E4381" w:rsidP="007E4381">
      <w:pPr>
        <w:widowControl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保证本人被聘用后，自觉配合长垣分院办理相关聘用手续，自愿在长垣分院连续工作五年，五年内决不因报考全日制博士（工作满三年报考定向培养博士除外）、公务员、事业编制或其他就业意向等原因辞职或调动工资岗位。若发</w:t>
      </w:r>
      <w:r>
        <w:rPr>
          <w:rFonts w:ascii="Times New Roman" w:eastAsia="仿宋_GB2312" w:hAnsi="Times New Roman"/>
          <w:sz w:val="32"/>
          <w:szCs w:val="32"/>
        </w:rPr>
        <w:lastRenderedPageBreak/>
        <w:t>生上述情况，本人承诺不要求长垣分院办理人事档案、组织档案等调动手续，造成的一切责任由本人自负。</w:t>
      </w:r>
    </w:p>
    <w:p w:rsidR="007E4381" w:rsidRDefault="007E4381" w:rsidP="007E4381">
      <w:pPr>
        <w:widowControl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3"/>
      </w:tblGrid>
      <w:tr w:rsidR="007E4381" w:rsidTr="00900F8C">
        <w:trPr>
          <w:trHeight w:val="3053"/>
          <w:jc w:val="center"/>
        </w:trPr>
        <w:tc>
          <w:tcPr>
            <w:tcW w:w="4773" w:type="dxa"/>
            <w:vAlign w:val="center"/>
          </w:tcPr>
          <w:p w:rsidR="007E4381" w:rsidRDefault="007E4381" w:rsidP="00900F8C">
            <w:pPr>
              <w:widowControl/>
              <w:spacing w:line="576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E4381" w:rsidRDefault="007E4381" w:rsidP="00900F8C">
            <w:pPr>
              <w:widowControl/>
              <w:spacing w:line="576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请将身份证正面放在此处</w:t>
            </w:r>
          </w:p>
          <w:p w:rsidR="007E4381" w:rsidRDefault="007E4381" w:rsidP="00900F8C">
            <w:pPr>
              <w:widowControl/>
              <w:spacing w:line="576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拍照扫描上传</w:t>
            </w:r>
          </w:p>
          <w:p w:rsidR="007E4381" w:rsidRDefault="007E4381" w:rsidP="00900F8C">
            <w:pPr>
              <w:widowControl/>
              <w:spacing w:line="576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7E4381" w:rsidRDefault="007E4381" w:rsidP="007E4381">
      <w:pPr>
        <w:widowControl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E4381" w:rsidRDefault="007E4381" w:rsidP="007E4381">
      <w:pPr>
        <w:widowControl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E4381" w:rsidRDefault="007E4381" w:rsidP="007E4381">
      <w:pPr>
        <w:widowControl/>
        <w:spacing w:line="576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承诺人（手写签名）：</w:t>
      </w:r>
      <w:r>
        <w:rPr>
          <w:rFonts w:ascii="Times New Roman" w:eastAsia="仿宋_GB2312" w:hAnsi="Times New Roman"/>
          <w:sz w:val="32"/>
          <w:szCs w:val="32"/>
        </w:rPr>
        <w:t xml:space="preserve">               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AD1862" w:rsidRDefault="00AD1862"/>
    <w:sectPr w:rsidR="00AD1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81"/>
    <w:rsid w:val="007E4381"/>
    <w:rsid w:val="00A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6D56"/>
  <w15:chartTrackingRefBased/>
  <w15:docId w15:val="{51886A38-F95E-4AE8-A59B-4A2D575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3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2021-07-15T03:39:00Z</dcterms:created>
  <dcterms:modified xsi:type="dcterms:W3CDTF">2021-07-15T03:40:00Z</dcterms:modified>
</cp:coreProperties>
</file>